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464A85" w14:textId="6F6939E7" w:rsidR="00743446" w:rsidRPr="00927C1B" w:rsidRDefault="00743446" w:rsidP="00743446">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#150E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Pr="0086381F">
        <w:rPr>
          <w:rFonts w:ascii="Arial" w:eastAsia="宋体" w:hAnsi="Arial"/>
          <w:b/>
          <w:i/>
          <w:noProof/>
          <w:color w:val="auto"/>
          <w:sz w:val="28"/>
          <w:lang w:eastAsia="en-US"/>
        </w:rPr>
        <w:t>S2-2</w:t>
      </w:r>
      <w:r>
        <w:rPr>
          <w:rFonts w:ascii="Arial" w:eastAsia="宋体" w:hAnsi="Arial"/>
          <w:b/>
          <w:i/>
          <w:noProof/>
          <w:color w:val="auto"/>
          <w:sz w:val="28"/>
          <w:lang w:eastAsia="en-US"/>
        </w:rPr>
        <w:t>2</w:t>
      </w:r>
      <w:r w:rsidRPr="0086381F">
        <w:rPr>
          <w:rFonts w:ascii="Arial" w:eastAsia="宋体" w:hAnsi="Arial"/>
          <w:b/>
          <w:i/>
          <w:noProof/>
          <w:color w:val="auto"/>
          <w:sz w:val="28"/>
          <w:lang w:eastAsia="en-US"/>
        </w:rPr>
        <w:t>0</w:t>
      </w:r>
      <w:r w:rsidR="00DE0050">
        <w:rPr>
          <w:rFonts w:ascii="Arial" w:eastAsia="宋体" w:hAnsi="Arial"/>
          <w:b/>
          <w:i/>
          <w:noProof/>
          <w:color w:val="auto"/>
          <w:sz w:val="28"/>
          <w:lang w:eastAsia="en-US"/>
        </w:rPr>
        <w:t>3608</w:t>
      </w:r>
    </w:p>
    <w:p w14:paraId="1BA5C1D6" w14:textId="337FD8B8" w:rsidR="00A24F28" w:rsidRPr="003244C5" w:rsidRDefault="00743446" w:rsidP="00743446">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Pr>
          <w:rFonts w:ascii="Arial" w:eastAsia="Arial Unicode MS" w:hAnsi="Arial" w:cs="Arial" w:hint="eastAsia"/>
          <w:b/>
          <w:bCs/>
          <w:sz w:val="24"/>
          <w:lang w:eastAsia="zh-CN"/>
        </w:rPr>
        <w:t>A</w:t>
      </w:r>
      <w:r>
        <w:rPr>
          <w:rFonts w:ascii="Arial" w:eastAsia="Arial Unicode MS" w:hAnsi="Arial" w:cs="Arial"/>
          <w:b/>
          <w:bCs/>
          <w:sz w:val="24"/>
        </w:rPr>
        <w:t>pril</w:t>
      </w:r>
      <w:r w:rsidRPr="00BF5250">
        <w:rPr>
          <w:rFonts w:ascii="Arial" w:eastAsia="Arial Unicode MS" w:hAnsi="Arial" w:cs="Arial"/>
          <w:b/>
          <w:bCs/>
          <w:sz w:val="24"/>
        </w:rPr>
        <w:t xml:space="preserve"> </w:t>
      </w:r>
      <w:r>
        <w:rPr>
          <w:rFonts w:ascii="Arial" w:eastAsia="Arial Unicode MS" w:hAnsi="Arial" w:cs="Arial"/>
          <w:b/>
          <w:bCs/>
          <w:sz w:val="24"/>
        </w:rPr>
        <w:t>6</w:t>
      </w:r>
      <w:r w:rsidRPr="00BC255C">
        <w:rPr>
          <w:rFonts w:ascii="Arial" w:eastAsia="Arial Unicode MS" w:hAnsi="Arial" w:cs="Arial"/>
          <w:b/>
          <w:bCs/>
          <w:sz w:val="24"/>
          <w:vertAlign w:val="superscript"/>
        </w:rPr>
        <w:t>th</w:t>
      </w:r>
      <w:r w:rsidRPr="00BF5250">
        <w:rPr>
          <w:rFonts w:ascii="Arial" w:eastAsia="Arial Unicode MS" w:hAnsi="Arial" w:cs="Arial"/>
          <w:b/>
          <w:bCs/>
          <w:sz w:val="24"/>
        </w:rPr>
        <w:t xml:space="preserve"> – </w:t>
      </w:r>
      <w:r>
        <w:rPr>
          <w:rFonts w:ascii="Arial" w:eastAsia="Arial Unicode MS" w:hAnsi="Arial" w:cs="Arial"/>
          <w:b/>
          <w:bCs/>
          <w:sz w:val="24"/>
        </w:rPr>
        <w:t>12</w:t>
      </w:r>
      <w:r w:rsidRPr="00BC255C">
        <w:rPr>
          <w:rFonts w:ascii="Arial" w:eastAsia="Arial Unicode MS" w:hAnsi="Arial" w:cs="Arial"/>
          <w:b/>
          <w:bCs/>
          <w:sz w:val="24"/>
          <w:vertAlign w:val="superscript"/>
        </w:rPr>
        <w:t>th</w:t>
      </w:r>
      <w:r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AC3EC1">
        <w:rPr>
          <w:rFonts w:ascii="Arial" w:hAnsi="Arial" w:cs="Arial"/>
          <w:b/>
          <w:bCs/>
          <w:color w:val="0000FF"/>
        </w:rPr>
        <w:t>2605</w:t>
      </w:r>
      <w:r w:rsidR="00DE0050">
        <w:rPr>
          <w:rFonts w:ascii="Arial" w:hAnsi="Arial" w:cs="Arial"/>
          <w:b/>
          <w:bCs/>
          <w:color w:val="0000FF"/>
        </w:rPr>
        <w:t>r01</w:t>
      </w:r>
      <w:r w:rsidR="003244C5" w:rsidRPr="00E879AF">
        <w:rPr>
          <w:rFonts w:ascii="Arial" w:hAnsi="Arial" w:cs="Arial"/>
          <w:b/>
          <w:bCs/>
          <w:color w:val="0000FF"/>
        </w:rPr>
        <w:t>)</w:t>
      </w:r>
    </w:p>
    <w:p w14:paraId="410A0057" w14:textId="77777777" w:rsidR="00A24F28" w:rsidRPr="00927C1B" w:rsidRDefault="00A24F28" w:rsidP="00A24F28">
      <w:pPr>
        <w:rPr>
          <w:rFonts w:ascii="Arial" w:hAnsi="Arial" w:cs="Arial"/>
        </w:rPr>
      </w:pPr>
    </w:p>
    <w:p w14:paraId="37BBDC07"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3CF4CAE4"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731B01" w:rsidRPr="00731B01">
        <w:rPr>
          <w:rFonts w:ascii="Arial" w:hAnsi="Arial" w:cs="Arial"/>
          <w:b/>
        </w:rPr>
        <w:t xml:space="preserve">Solution </w:t>
      </w:r>
      <w:r w:rsidR="009A4E79">
        <w:rPr>
          <w:rFonts w:ascii="Arial" w:hAnsi="Arial" w:cs="Arial"/>
          <w:b/>
        </w:rPr>
        <w:t>to</w:t>
      </w:r>
      <w:r w:rsidR="00731B01" w:rsidRPr="00731B01">
        <w:rPr>
          <w:rFonts w:ascii="Arial" w:hAnsi="Arial" w:cs="Arial"/>
          <w:b/>
        </w:rPr>
        <w:t xml:space="preserve"> IMS Data Channel Architecture</w:t>
      </w:r>
      <w:r w:rsidR="00124664">
        <w:rPr>
          <w:rFonts w:ascii="Arial" w:hAnsi="Arial" w:cs="Arial"/>
          <w:b/>
        </w:rPr>
        <w:t xml:space="preserve"> and Procedures</w:t>
      </w:r>
    </w:p>
    <w:p w14:paraId="1618583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3EFCB8C1" w14:textId="4C8612ED"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DD4853" w:rsidRPr="00DD4853">
        <w:rPr>
          <w:rFonts w:ascii="Arial" w:hAnsi="Arial" w:cs="Arial"/>
          <w:b/>
        </w:rPr>
        <w:t>9.17</w:t>
      </w:r>
    </w:p>
    <w:p w14:paraId="0048933E"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4468E1" w:rsidRPr="004468E1">
        <w:rPr>
          <w:rFonts w:ascii="Arial" w:hAnsi="Arial" w:cs="Arial" w:hint="eastAsia"/>
          <w:b/>
        </w:rPr>
        <w:t>FS_NG_RTC</w:t>
      </w:r>
      <w:r w:rsidR="00462B3D" w:rsidRPr="00CA76A1">
        <w:rPr>
          <w:rFonts w:ascii="Arial" w:hAnsi="Arial" w:cs="Arial"/>
          <w:b/>
        </w:rPr>
        <w:t xml:space="preserve"> / Rel-1</w:t>
      </w:r>
      <w:r w:rsidR="006D7852" w:rsidRPr="00CA76A1">
        <w:rPr>
          <w:rFonts w:ascii="Arial" w:hAnsi="Arial" w:cs="Arial"/>
          <w:b/>
        </w:rPr>
        <w:t>8</w:t>
      </w:r>
    </w:p>
    <w:p w14:paraId="7B455DCE" w14:textId="77777777" w:rsidR="00EF48DB" w:rsidRPr="00927C1B" w:rsidRDefault="00A24F28" w:rsidP="007805B9">
      <w:pPr>
        <w:rPr>
          <w:rFonts w:ascii="Arial" w:hAnsi="Arial" w:cs="Arial"/>
          <w:i/>
        </w:rPr>
      </w:pPr>
      <w:r w:rsidRPr="00927C1B">
        <w:rPr>
          <w:rFonts w:ascii="Arial" w:hAnsi="Arial" w:cs="Arial"/>
          <w:i/>
        </w:rPr>
        <w:t xml:space="preserve">Abstract: </w:t>
      </w:r>
      <w:r w:rsidR="007805B9">
        <w:rPr>
          <w:rFonts w:ascii="Arial" w:hAnsi="Arial" w:cs="Arial"/>
          <w:i/>
        </w:rPr>
        <w:t xml:space="preserve">This paper lists </w:t>
      </w:r>
      <w:r w:rsidR="00421E99">
        <w:rPr>
          <w:rFonts w:ascii="Arial" w:hAnsi="Arial" w:cs="Arial"/>
          <w:i/>
        </w:rPr>
        <w:t xml:space="preserve">a </w:t>
      </w:r>
      <w:r w:rsidR="007805B9">
        <w:rPr>
          <w:rFonts w:ascii="Arial" w:hAnsi="Arial" w:cs="Arial"/>
          <w:i/>
        </w:rPr>
        <w:t xml:space="preserve">solution to IMS Data Channel </w:t>
      </w:r>
      <w:r w:rsidR="00AC0CAD">
        <w:rPr>
          <w:rFonts w:ascii="Arial" w:hAnsi="Arial" w:cs="Arial"/>
          <w:i/>
        </w:rPr>
        <w:t>a</w:t>
      </w:r>
      <w:r w:rsidR="007805B9">
        <w:rPr>
          <w:rFonts w:ascii="Arial" w:hAnsi="Arial" w:cs="Arial"/>
          <w:i/>
        </w:rPr>
        <w:t>rchitecture</w:t>
      </w:r>
      <w:r w:rsidR="00AC0CAD">
        <w:rPr>
          <w:rFonts w:ascii="Arial" w:hAnsi="Arial" w:cs="Arial"/>
          <w:i/>
        </w:rPr>
        <w:t xml:space="preserve"> and procedures</w:t>
      </w:r>
      <w:r w:rsidR="007805B9">
        <w:rPr>
          <w:rFonts w:ascii="Arial" w:hAnsi="Arial" w:cs="Arial"/>
          <w:i/>
        </w:rPr>
        <w:t>, addressing Key Issue #1 in TR 23.700-87.</w:t>
      </w:r>
    </w:p>
    <w:p w14:paraId="2F2C8F17" w14:textId="77777777" w:rsidR="00A93620" w:rsidRPr="007C3723" w:rsidRDefault="00B3593E" w:rsidP="00B3593E">
      <w:pPr>
        <w:pStyle w:val="1"/>
      </w:pPr>
      <w:r w:rsidRPr="007C3723">
        <w:t xml:space="preserve">1. </w:t>
      </w:r>
      <w:r w:rsidR="00305F20" w:rsidRPr="007C3723">
        <w:t>Introduction</w:t>
      </w:r>
      <w:r w:rsidR="00BE6AFC" w:rsidRPr="007C3723">
        <w:t>/Discussion</w:t>
      </w:r>
    </w:p>
    <w:p w14:paraId="5B7A32C1" w14:textId="77777777" w:rsidR="00634D88" w:rsidRDefault="00AC0CAD" w:rsidP="007C3723">
      <w:pPr>
        <w:rPr>
          <w:lang w:eastAsia="zh-CN"/>
        </w:rPr>
      </w:pPr>
      <w:r w:rsidRPr="00AC0CAD">
        <w:rPr>
          <w:lang w:eastAsia="zh-CN"/>
        </w:rPr>
        <w:t xml:space="preserve">This paper lists </w:t>
      </w:r>
      <w:r w:rsidR="00421E99">
        <w:rPr>
          <w:lang w:eastAsia="zh-CN"/>
        </w:rPr>
        <w:t xml:space="preserve">a </w:t>
      </w:r>
      <w:r w:rsidRPr="00AC0CAD">
        <w:rPr>
          <w:lang w:eastAsia="zh-CN"/>
        </w:rPr>
        <w:t xml:space="preserve">solution to IMS Data Channel architecture and procedures, addressing </w:t>
      </w:r>
      <w:r w:rsidR="00634D88">
        <w:rPr>
          <w:lang w:eastAsia="zh-CN"/>
        </w:rPr>
        <w:t>the first and se</w:t>
      </w:r>
      <w:r w:rsidR="00373C09">
        <w:rPr>
          <w:lang w:eastAsia="zh-CN"/>
        </w:rPr>
        <w:t>c</w:t>
      </w:r>
      <w:r w:rsidR="00634D88">
        <w:rPr>
          <w:lang w:eastAsia="zh-CN"/>
        </w:rPr>
        <w:t xml:space="preserve">ond bullets of </w:t>
      </w:r>
      <w:r w:rsidRPr="00AC0CAD">
        <w:rPr>
          <w:lang w:eastAsia="zh-CN"/>
        </w:rPr>
        <w:t>Key Issue #1 in TR 23.700-87</w:t>
      </w:r>
      <w:r w:rsidR="00634D88">
        <w:rPr>
          <w:lang w:eastAsia="zh-CN"/>
        </w:rPr>
        <w:t xml:space="preserve"> as shown below</w:t>
      </w:r>
      <w:r w:rsidRPr="00AC0CAD">
        <w:rPr>
          <w:lang w:eastAsia="zh-CN"/>
        </w:rPr>
        <w:t xml:space="preserve">. </w:t>
      </w:r>
    </w:p>
    <w:p w14:paraId="79FA084D" w14:textId="77777777" w:rsidR="00634D88" w:rsidRDefault="00634D88" w:rsidP="00634D88">
      <w:pPr>
        <w:pStyle w:val="B1"/>
        <w:rPr>
          <w:rFonts w:eastAsia="宋体"/>
          <w:lang w:eastAsia="zh-CN"/>
        </w:rPr>
      </w:pPr>
      <w:r>
        <w:rPr>
          <w:rFonts w:eastAsia="宋体"/>
          <w:lang w:eastAsia="zh-CN"/>
        </w:rPr>
        <w:t>-</w:t>
      </w:r>
      <w:r>
        <w:rPr>
          <w:rFonts w:eastAsia="宋体"/>
          <w:lang w:eastAsia="zh-CN"/>
        </w:rPr>
        <w:tab/>
        <w:t>How IMS network architecture needs to be enhanced to support functionalities associated with Data Channel Server functionality allowing for separate control and media plane, and Data Channel Application Repository. This includes defining new IMS functionalities and interfaces and/or identifying impacts on existing IMS functionalities and interfaces.</w:t>
      </w:r>
    </w:p>
    <w:p w14:paraId="081D6B49" w14:textId="77777777" w:rsidR="00634D88" w:rsidRDefault="00634D88" w:rsidP="00634D88">
      <w:pPr>
        <w:pStyle w:val="B1"/>
        <w:rPr>
          <w:rFonts w:eastAsia="宋体"/>
          <w:lang w:eastAsia="zh-CN"/>
        </w:rPr>
      </w:pPr>
      <w:r>
        <w:rPr>
          <w:rFonts w:eastAsia="宋体"/>
          <w:lang w:eastAsia="zh-CN"/>
        </w:rPr>
        <w:t>-</w:t>
      </w:r>
      <w:r>
        <w:rPr>
          <w:rFonts w:eastAsia="宋体"/>
          <w:lang w:eastAsia="zh-CN"/>
        </w:rPr>
        <w:tab/>
        <w:t>Whether, and if so which, existing IMS procedures need to be changed to support Data Channel usage in IMS.</w:t>
      </w:r>
    </w:p>
    <w:p w14:paraId="6BA985FD" w14:textId="77777777" w:rsidR="00DF0A26" w:rsidRDefault="00421E99" w:rsidP="007C3723">
      <w:pPr>
        <w:rPr>
          <w:lang w:eastAsia="zh-CN"/>
        </w:rPr>
      </w:pPr>
      <w:r>
        <w:rPr>
          <w:lang w:eastAsia="zh-CN"/>
        </w:rPr>
        <w:t>This</w:t>
      </w:r>
      <w:r w:rsidR="00AC0CAD" w:rsidRPr="00AC0CAD">
        <w:rPr>
          <w:lang w:eastAsia="zh-CN"/>
        </w:rPr>
        <w:t xml:space="preserve"> solution introduces new network functions</w:t>
      </w:r>
      <w:r w:rsidR="004B575D">
        <w:rPr>
          <w:lang w:eastAsia="zh-CN"/>
        </w:rPr>
        <w:t xml:space="preserve"> and new interfaces</w:t>
      </w:r>
      <w:r w:rsidR="00AC0CAD" w:rsidRPr="00AC0CAD">
        <w:rPr>
          <w:lang w:eastAsia="zh-CN"/>
        </w:rPr>
        <w:t xml:space="preserve"> into IMS network.</w:t>
      </w:r>
    </w:p>
    <w:p w14:paraId="61863D22" w14:textId="77777777" w:rsidR="00CA6115" w:rsidRPr="00927C1B" w:rsidRDefault="00CA6115" w:rsidP="00CA6115">
      <w:pPr>
        <w:pStyle w:val="1"/>
      </w:pPr>
      <w:r>
        <w:t>2</w:t>
      </w:r>
      <w:r w:rsidRPr="00927C1B">
        <w:t xml:space="preserve">. </w:t>
      </w:r>
      <w:r>
        <w:t>Text Proposal</w:t>
      </w:r>
    </w:p>
    <w:p w14:paraId="75E435DD" w14:textId="77777777" w:rsidR="007C3723" w:rsidRDefault="00F40EE5" w:rsidP="008754B1">
      <w:pPr>
        <w:jc w:val="both"/>
        <w:rPr>
          <w:lang w:eastAsia="zh-CN"/>
        </w:rPr>
      </w:pPr>
      <w:r>
        <w:rPr>
          <w:lang w:eastAsia="zh-CN"/>
        </w:rPr>
        <w:t>It</w:t>
      </w:r>
      <w:r w:rsidR="00452990" w:rsidRPr="006D59F8">
        <w:rPr>
          <w:rFonts w:eastAsiaTheme="minorEastAsia"/>
          <w:lang w:eastAsia="zh-CN"/>
        </w:rPr>
        <w:t>'</w:t>
      </w:r>
      <w:r w:rsidR="00373C09">
        <w:rPr>
          <w:lang w:eastAsia="zh-CN"/>
        </w:rPr>
        <w:t>s</w:t>
      </w:r>
      <w:r>
        <w:rPr>
          <w:lang w:eastAsia="zh-CN"/>
        </w:rPr>
        <w:t xml:space="preserve"> proposed to capture the following changes vs. TR 23.</w:t>
      </w:r>
      <w:r w:rsidR="00CE1ECE">
        <w:rPr>
          <w:lang w:eastAsia="zh-CN"/>
        </w:rPr>
        <w:t>7</w:t>
      </w:r>
      <w:r w:rsidR="00CE1ECE" w:rsidRPr="00CE1ECE">
        <w:rPr>
          <w:lang w:eastAsia="zh-CN"/>
        </w:rPr>
        <w:t>00</w:t>
      </w:r>
      <w:r w:rsidR="00CE1ECE" w:rsidRPr="00CE1ECE">
        <w:rPr>
          <w:rFonts w:hint="eastAsia"/>
          <w:lang w:eastAsia="zh-CN"/>
        </w:rPr>
        <w:t>-</w:t>
      </w:r>
      <w:r w:rsidR="00CE1ECE" w:rsidRPr="00CE1ECE">
        <w:rPr>
          <w:lang w:eastAsia="zh-CN"/>
        </w:rPr>
        <w:t>87</w:t>
      </w:r>
      <w:r>
        <w:rPr>
          <w:lang w:eastAsia="zh-CN"/>
        </w:rPr>
        <w:t>.</w:t>
      </w:r>
    </w:p>
    <w:p w14:paraId="4EF34A6F" w14:textId="77777777" w:rsidR="007C3723" w:rsidRDefault="007C3723">
      <w:pPr>
        <w:overflowPunct/>
        <w:autoSpaceDE/>
        <w:autoSpaceDN/>
        <w:adjustRightInd/>
        <w:spacing w:after="0"/>
        <w:textAlignment w:val="auto"/>
        <w:rPr>
          <w:lang w:eastAsia="zh-CN"/>
        </w:rPr>
      </w:pPr>
      <w:r>
        <w:rPr>
          <w:lang w:eastAsia="zh-CN"/>
        </w:rPr>
        <w:br w:type="page"/>
      </w:r>
    </w:p>
    <w:p w14:paraId="667B5492" w14:textId="77777777" w:rsidR="00CA6115" w:rsidRPr="00813D73" w:rsidRDefault="00CA6115" w:rsidP="008754B1">
      <w:pPr>
        <w:jc w:val="both"/>
        <w:rPr>
          <w:lang w:eastAsia="zh-CN"/>
        </w:rPr>
      </w:pPr>
    </w:p>
    <w:p w14:paraId="2468537C"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51578BD8" w14:textId="77777777" w:rsidR="00B26094" w:rsidRPr="005A2371" w:rsidRDefault="00B26094" w:rsidP="00B26094">
      <w:pPr>
        <w:pStyle w:val="1"/>
      </w:pPr>
      <w:bookmarkStart w:id="2" w:name="_Toc22214898"/>
      <w:bookmarkStart w:id="3" w:name="_Toc23254031"/>
      <w:bookmarkStart w:id="4" w:name="_Toc97293646"/>
      <w:bookmarkStart w:id="5" w:name="_Toc500949097"/>
      <w:bookmarkStart w:id="6" w:name="_Toc22214908"/>
      <w:bookmarkStart w:id="7" w:name="_Toc23254041"/>
      <w:bookmarkEnd w:id="1"/>
      <w:r w:rsidRPr="005A2371">
        <w:t>2</w:t>
      </w:r>
      <w:r w:rsidRPr="005A2371">
        <w:tab/>
        <w:t>References</w:t>
      </w:r>
      <w:bookmarkEnd w:id="2"/>
      <w:bookmarkEnd w:id="3"/>
      <w:bookmarkEnd w:id="4"/>
    </w:p>
    <w:p w14:paraId="269CC878" w14:textId="77777777" w:rsidR="00B26094" w:rsidRPr="005A2371" w:rsidRDefault="00B26094" w:rsidP="00B26094">
      <w:r w:rsidRPr="005A2371">
        <w:t>The following documents contain provisions which through reference in this text, constitute provisions of the present document.</w:t>
      </w:r>
    </w:p>
    <w:p w14:paraId="67C365C1" w14:textId="77777777" w:rsidR="00B26094" w:rsidRPr="005A2371" w:rsidRDefault="00B26094" w:rsidP="00B26094">
      <w:pPr>
        <w:pStyle w:val="B1"/>
      </w:pPr>
      <w:r w:rsidRPr="005A2371">
        <w:t>-</w:t>
      </w:r>
      <w:r w:rsidRPr="005A2371">
        <w:tab/>
        <w:t>References are either specific (identified by date of publication, edition number, version number, etc.) or non</w:t>
      </w:r>
      <w:r w:rsidRPr="005A2371">
        <w:noBreakHyphen/>
        <w:t>specific.</w:t>
      </w:r>
    </w:p>
    <w:p w14:paraId="4E2385DD" w14:textId="77777777" w:rsidR="00B26094" w:rsidRPr="005A2371" w:rsidRDefault="00B26094" w:rsidP="00B26094">
      <w:pPr>
        <w:pStyle w:val="B1"/>
      </w:pPr>
      <w:r w:rsidRPr="005A2371">
        <w:t>-</w:t>
      </w:r>
      <w:r w:rsidRPr="005A2371">
        <w:tab/>
        <w:t>For a specific reference, subsequent revisions do not apply.</w:t>
      </w:r>
    </w:p>
    <w:p w14:paraId="43D34694" w14:textId="77777777" w:rsidR="00B26094" w:rsidRPr="005A2371" w:rsidRDefault="00B26094" w:rsidP="00B26094">
      <w:pPr>
        <w:pStyle w:val="B1"/>
      </w:pPr>
      <w:r w:rsidRPr="005A2371">
        <w:t>-</w:t>
      </w:r>
      <w:r w:rsidRPr="005A2371">
        <w:tab/>
        <w:t>For a non-specific reference, the latest version applies. In the case of a reference to a 3GPP document (including a GSM document), a non-specific reference implicitly refers to the latest version of that document</w:t>
      </w:r>
      <w:r w:rsidRPr="005A2371">
        <w:rPr>
          <w:i/>
        </w:rPr>
        <w:t xml:space="preserve"> in the same Release as the present document</w:t>
      </w:r>
      <w:r w:rsidRPr="005A2371">
        <w:t>.</w:t>
      </w:r>
    </w:p>
    <w:p w14:paraId="1B4766B2" w14:textId="77777777" w:rsidR="00B26094" w:rsidRDefault="00B26094" w:rsidP="00B26094">
      <w:pPr>
        <w:pStyle w:val="EX"/>
      </w:pPr>
      <w:r w:rsidRPr="005A2371">
        <w:t>[1]</w:t>
      </w:r>
      <w:r w:rsidRPr="005A2371">
        <w:tab/>
        <w:t>3GPP</w:t>
      </w:r>
      <w:r>
        <w:t> </w:t>
      </w:r>
      <w:r w:rsidRPr="005A2371">
        <w:t>TR</w:t>
      </w:r>
      <w:r>
        <w:t> </w:t>
      </w:r>
      <w:r w:rsidRPr="005A2371">
        <w:t>21.905: "Vocabulary for 3GPP Specifications".</w:t>
      </w:r>
    </w:p>
    <w:p w14:paraId="1D3B86B8" w14:textId="77777777" w:rsidR="00B26094" w:rsidRPr="003B7B43" w:rsidRDefault="00B26094" w:rsidP="00B26094">
      <w:pPr>
        <w:pStyle w:val="EX"/>
      </w:pPr>
      <w:r w:rsidRPr="003B7B43">
        <w:t>[</w:t>
      </w:r>
      <w:r w:rsidRPr="003B7B43">
        <w:rPr>
          <w:noProof/>
        </w:rPr>
        <w:t>2</w:t>
      </w:r>
      <w:r w:rsidRPr="003B7B43">
        <w:t>]</w:t>
      </w:r>
      <w:r w:rsidRPr="003B7B43">
        <w:tab/>
        <w:t>3GPP</w:t>
      </w:r>
      <w:r>
        <w:t> </w:t>
      </w:r>
      <w:r w:rsidRPr="003B7B43">
        <w:t>TS</w:t>
      </w:r>
      <w:r>
        <w:t> </w:t>
      </w:r>
      <w:r w:rsidRPr="003B7B43">
        <w:t xml:space="preserve">23.501: </w:t>
      </w:r>
      <w:r>
        <w:t>"</w:t>
      </w:r>
      <w:r w:rsidRPr="003B7B43">
        <w:t>System Architecture for the 5G System; Stage 2</w:t>
      </w:r>
      <w:r>
        <w:t>"</w:t>
      </w:r>
      <w:r w:rsidRPr="003B7B43">
        <w:t>.</w:t>
      </w:r>
    </w:p>
    <w:p w14:paraId="0FAC0256" w14:textId="77777777" w:rsidR="00B26094" w:rsidRPr="003B7B43" w:rsidRDefault="00B26094" w:rsidP="00B26094">
      <w:pPr>
        <w:pStyle w:val="EX"/>
      </w:pPr>
      <w:r w:rsidRPr="003B7B43">
        <w:t>[3]</w:t>
      </w:r>
      <w:r w:rsidRPr="003B7B43">
        <w:tab/>
        <w:t>3GPP</w:t>
      </w:r>
      <w:r>
        <w:t> </w:t>
      </w:r>
      <w:r w:rsidRPr="003B7B43">
        <w:t>TS</w:t>
      </w:r>
      <w:r>
        <w:t> </w:t>
      </w:r>
      <w:r w:rsidRPr="003B7B43">
        <w:t xml:space="preserve">23.502: </w:t>
      </w:r>
      <w:r>
        <w:t>"</w:t>
      </w:r>
      <w:r w:rsidRPr="003B7B43">
        <w:t>Procedures for the 5G system, Stage 2</w:t>
      </w:r>
      <w:r>
        <w:t>"</w:t>
      </w:r>
      <w:r w:rsidRPr="003B7B43">
        <w:t>.</w:t>
      </w:r>
    </w:p>
    <w:p w14:paraId="54E24747" w14:textId="77777777" w:rsidR="00B26094" w:rsidRPr="003B7B43" w:rsidRDefault="00B26094" w:rsidP="00B26094">
      <w:pPr>
        <w:pStyle w:val="EX"/>
      </w:pPr>
      <w:r w:rsidRPr="003B7B43">
        <w:t>[4]</w:t>
      </w:r>
      <w:r w:rsidRPr="003B7B43">
        <w:tab/>
        <w:t>3GPP</w:t>
      </w:r>
      <w:r>
        <w:t> </w:t>
      </w:r>
      <w:r w:rsidRPr="003B7B43">
        <w:t>TS</w:t>
      </w:r>
      <w:r>
        <w:t> </w:t>
      </w:r>
      <w:r w:rsidRPr="003B7B43">
        <w:t xml:space="preserve">23.503: </w:t>
      </w:r>
      <w:r>
        <w:t>"</w:t>
      </w:r>
      <w:r w:rsidRPr="003B7B43">
        <w:t>Policy and Charging Control Framework for the 5G System</w:t>
      </w:r>
      <w:r>
        <w:t>"</w:t>
      </w:r>
      <w:r w:rsidRPr="003B7B43">
        <w:t>.</w:t>
      </w:r>
    </w:p>
    <w:p w14:paraId="07D544D0" w14:textId="77777777" w:rsidR="00B26094" w:rsidRDefault="00B26094" w:rsidP="00B26094">
      <w:pPr>
        <w:pStyle w:val="EX"/>
        <w:rPr>
          <w:rFonts w:eastAsia="宋体"/>
          <w:lang w:eastAsia="zh-CN"/>
        </w:rPr>
      </w:pPr>
      <w:r w:rsidRPr="00DA3BBC">
        <w:t>[</w:t>
      </w:r>
      <w:r>
        <w:t>5</w:t>
      </w:r>
      <w:r w:rsidRPr="00DA3BBC">
        <w:t>]</w:t>
      </w:r>
      <w:r w:rsidRPr="00DA3BBC">
        <w:tab/>
        <w:t>3GPP</w:t>
      </w:r>
      <w:r>
        <w:t> </w:t>
      </w:r>
      <w:r w:rsidRPr="00DA3BBC">
        <w:t>TS</w:t>
      </w:r>
      <w:r>
        <w:t> </w:t>
      </w:r>
      <w:r w:rsidRPr="00DA3BBC">
        <w:t>23.</w:t>
      </w:r>
      <w:r>
        <w:rPr>
          <w:rFonts w:eastAsia="宋体" w:hint="eastAsia"/>
          <w:lang w:eastAsia="zh-CN"/>
        </w:rPr>
        <w:t>228</w:t>
      </w:r>
      <w:r w:rsidRPr="00DA3BBC">
        <w:t>: "</w:t>
      </w:r>
      <w:r w:rsidRPr="00940259">
        <w:t>IP Multimedia Subsystem (IMS)</w:t>
      </w:r>
      <w:r w:rsidRPr="00DA3BBC">
        <w:t>".</w:t>
      </w:r>
    </w:p>
    <w:p w14:paraId="1BBDA71F" w14:textId="77777777" w:rsidR="00B26094" w:rsidRDefault="00B26094" w:rsidP="00B26094">
      <w:pPr>
        <w:pStyle w:val="EX"/>
        <w:rPr>
          <w:rFonts w:eastAsia="宋体"/>
          <w:lang w:eastAsia="zh-CN"/>
        </w:rPr>
      </w:pPr>
      <w:r>
        <w:rPr>
          <w:rFonts w:eastAsia="宋体" w:hint="eastAsia"/>
          <w:lang w:eastAsia="zh-CN"/>
        </w:rPr>
        <w:t>[6]</w:t>
      </w:r>
      <w:r>
        <w:rPr>
          <w:rFonts w:eastAsia="宋体" w:hint="eastAsia"/>
          <w:lang w:eastAsia="zh-CN"/>
        </w:rPr>
        <w:tab/>
      </w:r>
      <w:r w:rsidRPr="00DA3BBC">
        <w:t>3GPP</w:t>
      </w:r>
      <w:r>
        <w:t> </w:t>
      </w:r>
      <w:r w:rsidRPr="00DA3BBC">
        <w:t>TS</w:t>
      </w:r>
      <w:r>
        <w:t> </w:t>
      </w:r>
      <w:r w:rsidRPr="00DA3BBC">
        <w:t>2</w:t>
      </w:r>
      <w:r>
        <w:rPr>
          <w:rFonts w:eastAsia="宋体" w:hint="eastAsia"/>
          <w:lang w:eastAsia="zh-CN"/>
        </w:rPr>
        <w:t>6</w:t>
      </w:r>
      <w:r w:rsidRPr="00DA3BBC">
        <w:t>.</w:t>
      </w:r>
      <w:r>
        <w:rPr>
          <w:rFonts w:eastAsia="宋体" w:hint="eastAsia"/>
          <w:lang w:eastAsia="zh-CN"/>
        </w:rPr>
        <w:t>114</w:t>
      </w:r>
      <w:r w:rsidRPr="00DA3BBC">
        <w:t>: "</w:t>
      </w:r>
      <w:r>
        <w:t>Media handling and interaction</w:t>
      </w:r>
      <w:r w:rsidRPr="00DA3BBC">
        <w:t>".</w:t>
      </w:r>
    </w:p>
    <w:p w14:paraId="55C115A5" w14:textId="77777777" w:rsidR="00B26094" w:rsidRDefault="00B26094" w:rsidP="00B26094">
      <w:pPr>
        <w:pStyle w:val="EX"/>
        <w:rPr>
          <w:rFonts w:eastAsia="宋体"/>
          <w:lang w:eastAsia="zh-CN"/>
        </w:rPr>
      </w:pPr>
      <w:r>
        <w:rPr>
          <w:rFonts w:eastAsia="宋体" w:hint="eastAsia"/>
          <w:lang w:eastAsia="zh-CN"/>
        </w:rPr>
        <w:t>[7]</w:t>
      </w:r>
      <w:r>
        <w:rPr>
          <w:rFonts w:eastAsia="宋体" w:hint="eastAsia"/>
          <w:lang w:eastAsia="zh-CN"/>
        </w:rPr>
        <w:tab/>
      </w:r>
      <w:r w:rsidRPr="00DA3BBC">
        <w:t>3GPP</w:t>
      </w:r>
      <w:r>
        <w:t> </w:t>
      </w:r>
      <w:r w:rsidRPr="00DA3BBC">
        <w:t>TS</w:t>
      </w:r>
      <w:r>
        <w:t> </w:t>
      </w:r>
      <w:r w:rsidRPr="00DA3BBC">
        <w:t>2</w:t>
      </w:r>
      <w:r>
        <w:rPr>
          <w:rFonts w:eastAsia="宋体" w:hint="eastAsia"/>
          <w:lang w:eastAsia="zh-CN"/>
        </w:rPr>
        <w:t>2.261</w:t>
      </w:r>
      <w:r w:rsidRPr="00DA3BBC">
        <w:t>: "</w:t>
      </w:r>
      <w:r w:rsidRPr="00736B3F">
        <w:t xml:space="preserve">Service requirements for </w:t>
      </w:r>
      <w:r>
        <w:t>the 5G system</w:t>
      </w:r>
      <w:r w:rsidRPr="00DA3BBC">
        <w:t>".</w:t>
      </w:r>
    </w:p>
    <w:p w14:paraId="6B683C6C" w14:textId="77777777" w:rsidR="00B26094" w:rsidRDefault="00B26094" w:rsidP="00B26094">
      <w:pPr>
        <w:pStyle w:val="EX"/>
      </w:pPr>
      <w:r>
        <w:rPr>
          <w:rFonts w:eastAsia="宋体"/>
          <w:lang w:eastAsia="zh-CN"/>
        </w:rPr>
        <w:t>[</w:t>
      </w:r>
      <w:r>
        <w:rPr>
          <w:rFonts w:eastAsia="宋体" w:hint="eastAsia"/>
          <w:lang w:eastAsia="zh-CN"/>
        </w:rPr>
        <w:t>8</w:t>
      </w:r>
      <w:r>
        <w:rPr>
          <w:rFonts w:eastAsia="宋体"/>
          <w:lang w:eastAsia="zh-CN"/>
        </w:rPr>
        <w:t>]</w:t>
      </w:r>
      <w:r>
        <w:rPr>
          <w:rFonts w:eastAsia="宋体"/>
          <w:lang w:eastAsia="zh-CN"/>
        </w:rPr>
        <w:tab/>
        <w:t xml:space="preserve">3GPP TS 24.229: </w:t>
      </w:r>
      <w:r w:rsidRPr="00DA3BBC">
        <w:t>"</w:t>
      </w:r>
      <w:r w:rsidRPr="00DF18AB">
        <w:t xml:space="preserve">IP Multimedia Call Control based on SIP and SDP; </w:t>
      </w:r>
      <w:r w:rsidRPr="00F97E64">
        <w:t>Stage 3</w:t>
      </w:r>
      <w:r w:rsidRPr="00DA3BBC">
        <w:t>".</w:t>
      </w:r>
    </w:p>
    <w:p w14:paraId="083D45C1" w14:textId="77777777" w:rsidR="00DE0050" w:rsidRDefault="00DE0050" w:rsidP="00DE0050">
      <w:pPr>
        <w:pStyle w:val="EX"/>
        <w:rPr>
          <w:ins w:id="8" w:author="Mu Li" w:date="2022-04-13T10:43:00Z"/>
        </w:rPr>
      </w:pPr>
      <w:ins w:id="9" w:author="Mu Li" w:date="2022-04-13T10:43:00Z">
        <w:r w:rsidRPr="00A20A4F">
          <w:rPr>
            <w:highlight w:val="yellow"/>
          </w:rPr>
          <w:t>[x1]</w:t>
        </w:r>
        <w:r>
          <w:tab/>
          <w:t xml:space="preserve">3GPP TS 29.165: </w:t>
        </w:r>
        <w:r w:rsidRPr="00DA3BBC">
          <w:t>"</w:t>
        </w:r>
        <w:r w:rsidRPr="00733B3A">
          <w:t>Inter-IMS Network to Network Interface (NNI) (Release 17)</w:t>
        </w:r>
        <w:r w:rsidRPr="00DA3BBC">
          <w:t>"</w:t>
        </w:r>
        <w:r>
          <w:t>.</w:t>
        </w:r>
      </w:ins>
    </w:p>
    <w:p w14:paraId="52E3D6C0" w14:textId="77777777" w:rsidR="00B26094" w:rsidRPr="00DE0050" w:rsidRDefault="00B26094" w:rsidP="009734EE">
      <w:pPr>
        <w:rPr>
          <w:rFonts w:eastAsiaTheme="minorEastAsia"/>
          <w:lang w:eastAsia="zh-CN"/>
        </w:rPr>
      </w:pPr>
    </w:p>
    <w:p w14:paraId="09B27831" w14:textId="77777777" w:rsidR="00E0760A" w:rsidRPr="0042466D" w:rsidRDefault="00E0760A" w:rsidP="00E0760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EB9AD9E" w14:textId="77777777" w:rsidR="00E0760A" w:rsidRPr="005A2371" w:rsidRDefault="00E0760A" w:rsidP="00E0760A">
      <w:pPr>
        <w:pStyle w:val="1"/>
      </w:pPr>
      <w:bookmarkStart w:id="10" w:name="_Toc22214899"/>
      <w:bookmarkStart w:id="11" w:name="_Toc23254032"/>
      <w:r w:rsidRPr="005A2371">
        <w:t>3</w:t>
      </w:r>
      <w:r w:rsidRPr="005A2371">
        <w:tab/>
        <w:t>Definitions of terms and abbreviations</w:t>
      </w:r>
      <w:bookmarkEnd w:id="10"/>
      <w:bookmarkEnd w:id="11"/>
    </w:p>
    <w:p w14:paraId="54465A9E" w14:textId="77777777" w:rsidR="00E0760A" w:rsidRPr="005A2371" w:rsidRDefault="00E0760A" w:rsidP="00E0760A">
      <w:pPr>
        <w:pStyle w:val="2"/>
      </w:pPr>
      <w:bookmarkStart w:id="12" w:name="_Toc22214900"/>
      <w:bookmarkStart w:id="13" w:name="_Toc23254033"/>
      <w:r w:rsidRPr="005A2371">
        <w:t>3.1</w:t>
      </w:r>
      <w:r w:rsidRPr="005A2371">
        <w:tab/>
        <w:t>Terms</w:t>
      </w:r>
      <w:bookmarkEnd w:id="12"/>
      <w:bookmarkEnd w:id="13"/>
    </w:p>
    <w:p w14:paraId="2A0F3F88" w14:textId="77777777" w:rsidR="00E0760A" w:rsidRDefault="00E0760A" w:rsidP="00E0760A">
      <w:r w:rsidRPr="005A2371">
        <w:t>For the purposes of the present document, the terms given in TR 21.905 [1]</w:t>
      </w:r>
      <w:r>
        <w:t xml:space="preserve">, in 23.501 [2] </w:t>
      </w:r>
      <w:r w:rsidRPr="005A2371">
        <w:t>and the following apply. A term defined in the present document takes precedence over the definition of the same term, if any, in TR 21.905 [1]</w:t>
      </w:r>
      <w:r>
        <w:t xml:space="preserve"> or in 23.501 [2]</w:t>
      </w:r>
      <w:r w:rsidRPr="005A2371">
        <w:t>.</w:t>
      </w:r>
    </w:p>
    <w:p w14:paraId="26051FF8" w14:textId="77777777" w:rsidR="00E0760A" w:rsidRPr="0069698F" w:rsidRDefault="00191881" w:rsidP="00191881">
      <w:pPr>
        <w:rPr>
          <w:rFonts w:eastAsiaTheme="minorEastAsia"/>
          <w:lang w:eastAsia="zh-CN"/>
        </w:rPr>
      </w:pPr>
      <w:r w:rsidRPr="00191881">
        <w:rPr>
          <w:rFonts w:eastAsiaTheme="minorEastAsia"/>
          <w:b/>
          <w:lang w:eastAsia="zh-CN"/>
        </w:rPr>
        <w:t xml:space="preserve">application data channel: </w:t>
      </w:r>
      <w:r w:rsidR="0069698F">
        <w:rPr>
          <w:rFonts w:eastAsiaTheme="minorEastAsia"/>
          <w:lang w:eastAsia="zh-CN"/>
        </w:rPr>
        <w:t>The data channel whose data channel stream IDs start</w:t>
      </w:r>
      <w:r w:rsidR="006D59F8">
        <w:rPr>
          <w:rFonts w:eastAsiaTheme="minorEastAsia"/>
          <w:lang w:eastAsia="zh-CN"/>
        </w:rPr>
        <w:t>s</w:t>
      </w:r>
      <w:r w:rsidR="0069698F">
        <w:rPr>
          <w:rFonts w:eastAsiaTheme="minorEastAsia"/>
          <w:lang w:eastAsia="zh-CN"/>
        </w:rPr>
        <w:t xml:space="preserve"> from 1000</w:t>
      </w:r>
      <w:r w:rsidR="00183875">
        <w:rPr>
          <w:rFonts w:eastAsiaTheme="minorEastAsia"/>
          <w:lang w:eastAsia="zh-CN"/>
        </w:rPr>
        <w:t xml:space="preserve">. </w:t>
      </w:r>
      <w:r w:rsidR="0033200A">
        <w:rPr>
          <w:rFonts w:eastAsiaTheme="minorEastAsia"/>
          <w:lang w:eastAsia="zh-CN"/>
        </w:rPr>
        <w:t>It</w:t>
      </w:r>
      <w:r w:rsidR="0033200A" w:rsidRPr="006D59F8">
        <w:rPr>
          <w:rFonts w:eastAsiaTheme="minorEastAsia"/>
          <w:lang w:eastAsia="zh-CN"/>
        </w:rPr>
        <w:t xml:space="preserve"> is</w:t>
      </w:r>
      <w:r w:rsidR="00183875">
        <w:rPr>
          <w:rFonts w:eastAsiaTheme="minorEastAsia"/>
          <w:lang w:eastAsia="zh-CN"/>
        </w:rPr>
        <w:t xml:space="preserve"> used to transfer interactive data of data channel applications between the UEs or between the UE and the network. </w:t>
      </w:r>
    </w:p>
    <w:p w14:paraId="2DA84596" w14:textId="12530B7F" w:rsidR="00191881" w:rsidRPr="00191881" w:rsidRDefault="00191881" w:rsidP="00191881">
      <w:pPr>
        <w:rPr>
          <w:rFonts w:eastAsiaTheme="minorEastAsia"/>
          <w:b/>
          <w:lang w:eastAsia="zh-CN"/>
        </w:rPr>
      </w:pPr>
      <w:r w:rsidRPr="00191881">
        <w:rPr>
          <w:rFonts w:eastAsiaTheme="minorEastAsia"/>
          <w:b/>
          <w:lang w:eastAsia="zh-CN"/>
        </w:rPr>
        <w:t xml:space="preserve">bootstrap data channel: </w:t>
      </w:r>
      <w:r w:rsidR="00092127">
        <w:rPr>
          <w:rFonts w:eastAsiaTheme="minorEastAsia"/>
          <w:lang w:eastAsia="zh-CN"/>
        </w:rPr>
        <w:t>T</w:t>
      </w:r>
      <w:r w:rsidR="00092127" w:rsidRPr="00092127">
        <w:rPr>
          <w:rFonts w:eastAsiaTheme="minorEastAsia"/>
          <w:lang w:eastAsia="zh-CN"/>
        </w:rPr>
        <w:t xml:space="preserve">he data channel whose data channel stream IDs </w:t>
      </w:r>
      <w:r w:rsidR="006D59F8">
        <w:rPr>
          <w:rFonts w:eastAsiaTheme="minorEastAsia"/>
          <w:lang w:eastAsia="zh-CN"/>
        </w:rPr>
        <w:t>is</w:t>
      </w:r>
      <w:r w:rsidR="00092127" w:rsidRPr="00092127">
        <w:rPr>
          <w:rFonts w:eastAsiaTheme="minorEastAsia"/>
          <w:lang w:eastAsia="zh-CN"/>
        </w:rPr>
        <w:t xml:space="preserve"> below 1000</w:t>
      </w:r>
      <w:r w:rsidR="00183875">
        <w:rPr>
          <w:rFonts w:eastAsiaTheme="minorEastAsia"/>
          <w:lang w:eastAsia="zh-CN"/>
        </w:rPr>
        <w:t xml:space="preserve">. </w:t>
      </w:r>
      <w:r w:rsidR="006D59F8">
        <w:rPr>
          <w:rFonts w:eastAsiaTheme="minorEastAsia"/>
          <w:lang w:eastAsia="zh-CN"/>
        </w:rPr>
        <w:t>It</w:t>
      </w:r>
      <w:r w:rsidR="00092127" w:rsidRPr="00092127">
        <w:rPr>
          <w:rFonts w:eastAsiaTheme="minorEastAsia"/>
          <w:lang w:eastAsia="zh-CN"/>
        </w:rPr>
        <w:t xml:space="preserve"> use</w:t>
      </w:r>
      <w:r w:rsidR="00B57F27">
        <w:rPr>
          <w:rFonts w:eastAsiaTheme="minorEastAsia"/>
          <w:lang w:eastAsia="zh-CN"/>
        </w:rPr>
        <w:t>s</w:t>
      </w:r>
      <w:r w:rsidR="00092127" w:rsidRPr="00092127">
        <w:rPr>
          <w:rFonts w:eastAsiaTheme="minorEastAsia"/>
          <w:lang w:eastAsia="zh-CN"/>
        </w:rPr>
        <w:t xml:space="preserve"> the HTTP protocol to </w:t>
      </w:r>
      <w:r w:rsidR="006D3A79">
        <w:rPr>
          <w:rFonts w:eastAsiaTheme="minorEastAsia"/>
          <w:lang w:eastAsia="zh-CN"/>
        </w:rPr>
        <w:t>transfer</w:t>
      </w:r>
      <w:r w:rsidR="00092127" w:rsidRPr="00092127">
        <w:rPr>
          <w:rFonts w:eastAsiaTheme="minorEastAsia"/>
          <w:lang w:eastAsia="zh-CN"/>
        </w:rPr>
        <w:t xml:space="preserve"> </w:t>
      </w:r>
      <w:r w:rsidR="00567713">
        <w:rPr>
          <w:rFonts w:eastAsiaTheme="minorEastAsia"/>
          <w:lang w:eastAsia="zh-CN"/>
        </w:rPr>
        <w:t xml:space="preserve">data channel application list and </w:t>
      </w:r>
      <w:r w:rsidR="00092127" w:rsidRPr="00092127">
        <w:rPr>
          <w:rFonts w:eastAsiaTheme="minorEastAsia"/>
          <w:lang w:eastAsia="zh-CN"/>
        </w:rPr>
        <w:t>data channel applications</w:t>
      </w:r>
      <w:r w:rsidR="006D3A79">
        <w:rPr>
          <w:rFonts w:eastAsiaTheme="minorEastAsia"/>
          <w:lang w:eastAsia="zh-CN"/>
        </w:rPr>
        <w:t xml:space="preserve"> between the UE and the network</w:t>
      </w:r>
      <w:r w:rsidR="00092127" w:rsidRPr="00092127">
        <w:rPr>
          <w:rFonts w:eastAsiaTheme="minorEastAsia"/>
          <w:lang w:eastAsia="zh-CN"/>
        </w:rPr>
        <w:t>.</w:t>
      </w:r>
    </w:p>
    <w:p w14:paraId="2B8252D3" w14:textId="77777777" w:rsidR="00191881" w:rsidRPr="006D59F8" w:rsidRDefault="00191881" w:rsidP="00191881">
      <w:pPr>
        <w:rPr>
          <w:rFonts w:eastAsiaTheme="minorEastAsia"/>
          <w:lang w:eastAsia="zh-CN"/>
        </w:rPr>
      </w:pPr>
      <w:r w:rsidRPr="00191881">
        <w:rPr>
          <w:rFonts w:eastAsiaTheme="minorEastAsia"/>
          <w:b/>
          <w:lang w:eastAsia="zh-CN"/>
        </w:rPr>
        <w:t xml:space="preserve">data channel application: </w:t>
      </w:r>
      <w:r w:rsidR="006D59F8">
        <w:rPr>
          <w:rFonts w:eastAsiaTheme="minorEastAsia"/>
          <w:lang w:eastAsia="zh-CN"/>
        </w:rPr>
        <w:t xml:space="preserve">The </w:t>
      </w:r>
      <w:r w:rsidR="006D59F8" w:rsidRPr="006D59F8">
        <w:rPr>
          <w:rFonts w:eastAsiaTheme="minorEastAsia"/>
          <w:lang w:eastAsia="zh-CN"/>
        </w:rPr>
        <w:t xml:space="preserve">HTML web </w:t>
      </w:r>
      <w:r w:rsidR="006D59F8">
        <w:rPr>
          <w:rFonts w:eastAsiaTheme="minorEastAsia"/>
          <w:lang w:eastAsia="zh-CN"/>
        </w:rPr>
        <w:t>content</w:t>
      </w:r>
      <w:r w:rsidR="006D59F8" w:rsidRPr="006D59F8">
        <w:rPr>
          <w:rFonts w:eastAsiaTheme="minorEastAsia"/>
          <w:lang w:eastAsia="zh-CN"/>
        </w:rPr>
        <w:t xml:space="preserve"> includ</w:t>
      </w:r>
      <w:r w:rsidR="006D59F8">
        <w:rPr>
          <w:rFonts w:eastAsiaTheme="minorEastAsia"/>
          <w:lang w:eastAsia="zh-CN"/>
        </w:rPr>
        <w:t>es</w:t>
      </w:r>
      <w:r w:rsidR="006D59F8" w:rsidRPr="006D59F8">
        <w:rPr>
          <w:rFonts w:eastAsiaTheme="minorEastAsia"/>
          <w:lang w:eastAsia="zh-CN"/>
        </w:rPr>
        <w:t xml:space="preserve"> JavaScript(s), and optiona</w:t>
      </w:r>
      <w:r w:rsidR="006D59F8">
        <w:rPr>
          <w:rFonts w:eastAsiaTheme="minorEastAsia"/>
          <w:lang w:eastAsia="zh-CN"/>
        </w:rPr>
        <w:t xml:space="preserve">lly image(s) and style sheet(s). </w:t>
      </w:r>
      <w:r w:rsidR="00746418">
        <w:rPr>
          <w:rFonts w:eastAsiaTheme="minorEastAsia"/>
          <w:lang w:eastAsia="zh-CN"/>
        </w:rPr>
        <w:t>I</w:t>
      </w:r>
      <w:r w:rsidR="00746418" w:rsidRPr="006D59F8">
        <w:rPr>
          <w:rFonts w:eastAsiaTheme="minorEastAsia"/>
          <w:lang w:eastAsia="zh-CN"/>
        </w:rPr>
        <w:t>t is</w:t>
      </w:r>
      <w:r w:rsidR="006D59F8" w:rsidRPr="006D59F8">
        <w:rPr>
          <w:rFonts w:eastAsiaTheme="minorEastAsia"/>
          <w:lang w:eastAsia="zh-CN"/>
        </w:rPr>
        <w:t xml:space="preserve"> accessible at the HTTP root ("/") URL through a bootstrap data channel and describes the graphical user interface and the </w:t>
      </w:r>
      <w:r w:rsidR="001A47B6">
        <w:rPr>
          <w:rFonts w:eastAsiaTheme="minorEastAsia"/>
          <w:lang w:eastAsia="zh-CN"/>
        </w:rPr>
        <w:t xml:space="preserve">interactive service </w:t>
      </w:r>
      <w:r w:rsidR="006D59F8" w:rsidRPr="006D59F8">
        <w:rPr>
          <w:rFonts w:eastAsiaTheme="minorEastAsia"/>
          <w:lang w:eastAsia="zh-CN"/>
        </w:rPr>
        <w:t>logic</w:t>
      </w:r>
      <w:r w:rsidR="001A47B6">
        <w:rPr>
          <w:rFonts w:eastAsiaTheme="minorEastAsia"/>
          <w:lang w:eastAsia="zh-CN"/>
        </w:rPr>
        <w:t>.</w:t>
      </w:r>
    </w:p>
    <w:p w14:paraId="41B03F7F" w14:textId="77777777" w:rsidR="00E0760A" w:rsidRPr="005A2371" w:rsidRDefault="00E0760A" w:rsidP="00E0760A"/>
    <w:p w14:paraId="2180B29F" w14:textId="77777777" w:rsidR="00E0760A" w:rsidRPr="005A2371" w:rsidRDefault="00E0760A" w:rsidP="00E0760A">
      <w:pPr>
        <w:pStyle w:val="2"/>
      </w:pPr>
      <w:bookmarkStart w:id="14" w:name="_Toc22214901"/>
      <w:bookmarkStart w:id="15" w:name="_Toc23254034"/>
      <w:r w:rsidRPr="005A2371">
        <w:lastRenderedPageBreak/>
        <w:t>3.2</w:t>
      </w:r>
      <w:r w:rsidRPr="005A2371">
        <w:tab/>
        <w:t>Abbreviations</w:t>
      </w:r>
      <w:bookmarkEnd w:id="14"/>
      <w:bookmarkEnd w:id="15"/>
    </w:p>
    <w:p w14:paraId="61513C2D" w14:textId="77777777" w:rsidR="00E0760A" w:rsidRDefault="00E0760A" w:rsidP="00E0760A">
      <w:pPr>
        <w:keepNext/>
      </w:pPr>
      <w:r w:rsidRPr="005A2371">
        <w:t>For the purposes of the present document, the abbreviations given in TR 21.905 [1]</w:t>
      </w:r>
      <w:r>
        <w:t>, in 23.501 [2]</w:t>
      </w:r>
      <w:r w:rsidRPr="005A2371">
        <w:t xml:space="preserve"> and the following apply. An abbreviation defined in the present document takes precedence over the definition of the same abbreviation, if any, in TR 21.905 [1]</w:t>
      </w:r>
      <w:r>
        <w:t xml:space="preserve"> or in 23.501 [2]</w:t>
      </w:r>
      <w:r w:rsidRPr="005A2371">
        <w:t>.</w:t>
      </w:r>
    </w:p>
    <w:p w14:paraId="047E6FF4" w14:textId="77777777" w:rsidR="00E0760A" w:rsidRDefault="00695E49" w:rsidP="00E0760A">
      <w:pPr>
        <w:pStyle w:val="EW"/>
      </w:pPr>
      <w:r>
        <w:t>5QI</w:t>
      </w:r>
      <w:r>
        <w:tab/>
      </w:r>
      <w:r w:rsidRPr="00695E49">
        <w:t>5G QoS Identifier</w:t>
      </w:r>
    </w:p>
    <w:p w14:paraId="68241A2D" w14:textId="75FF4331" w:rsidR="00F234E6" w:rsidRDefault="00F234E6" w:rsidP="00E0760A">
      <w:pPr>
        <w:pStyle w:val="EW"/>
      </w:pPr>
      <w:r>
        <w:t>A2P</w:t>
      </w:r>
      <w:r>
        <w:tab/>
        <w:t>Application to Person</w:t>
      </w:r>
    </w:p>
    <w:p w14:paraId="0199A2CF" w14:textId="77777777" w:rsidR="009B69F5" w:rsidRDefault="009B69F5" w:rsidP="00E0760A">
      <w:pPr>
        <w:pStyle w:val="EW"/>
      </w:pPr>
      <w:r>
        <w:t>AA</w:t>
      </w:r>
      <w:r w:rsidR="00BC366D">
        <w:t>A</w:t>
      </w:r>
      <w:r>
        <w:tab/>
        <w:t>AA</w:t>
      </w:r>
      <w:r w:rsidR="00E06A7A">
        <w:t>-</w:t>
      </w:r>
      <w:r w:rsidR="00BC366D">
        <w:t>Answer</w:t>
      </w:r>
    </w:p>
    <w:p w14:paraId="7E079764" w14:textId="77777777" w:rsidR="00BC366D" w:rsidRDefault="00BC366D" w:rsidP="00E0760A">
      <w:pPr>
        <w:pStyle w:val="EW"/>
      </w:pPr>
      <w:r>
        <w:t>AAR</w:t>
      </w:r>
      <w:r>
        <w:tab/>
        <w:t>AA</w:t>
      </w:r>
      <w:r w:rsidR="00E06A7A">
        <w:t>-</w:t>
      </w:r>
      <w:r>
        <w:t>Request</w:t>
      </w:r>
    </w:p>
    <w:p w14:paraId="54778A6E" w14:textId="77777777" w:rsidR="00733E9B" w:rsidRDefault="00733E9B" w:rsidP="00E0760A">
      <w:pPr>
        <w:pStyle w:val="EW"/>
      </w:pPr>
      <w:r>
        <w:t>DCS</w:t>
      </w:r>
      <w:r>
        <w:tab/>
        <w:t>Data Channel Server</w:t>
      </w:r>
    </w:p>
    <w:p w14:paraId="090689B6" w14:textId="77777777" w:rsidR="002F1420" w:rsidRDefault="002F1420" w:rsidP="00E0760A">
      <w:pPr>
        <w:pStyle w:val="EW"/>
      </w:pPr>
      <w:r>
        <w:t>DCS-C</w:t>
      </w:r>
      <w:r>
        <w:tab/>
        <w:t>Control Function of Data Channel Server</w:t>
      </w:r>
    </w:p>
    <w:p w14:paraId="5ADDC63C" w14:textId="77777777" w:rsidR="002F1420" w:rsidRDefault="002F1420" w:rsidP="00E0760A">
      <w:pPr>
        <w:pStyle w:val="EW"/>
      </w:pPr>
      <w:r>
        <w:t>DCS-M</w:t>
      </w:r>
      <w:r>
        <w:tab/>
        <w:t>Media Function of Data Channel Server</w:t>
      </w:r>
    </w:p>
    <w:p w14:paraId="5CC1A81C" w14:textId="138E01E7" w:rsidR="00F234E6" w:rsidRDefault="00F234E6" w:rsidP="00E0760A">
      <w:pPr>
        <w:pStyle w:val="EW"/>
      </w:pPr>
      <w:r>
        <w:t>P2A</w:t>
      </w:r>
      <w:r>
        <w:tab/>
        <w:t>Person to Application</w:t>
      </w:r>
    </w:p>
    <w:p w14:paraId="49EBAA33" w14:textId="6E61EF4A" w:rsidR="00F234E6" w:rsidRDefault="00F234E6" w:rsidP="00E0760A">
      <w:pPr>
        <w:pStyle w:val="EW"/>
      </w:pPr>
      <w:r>
        <w:t>P2P</w:t>
      </w:r>
      <w:r>
        <w:tab/>
        <w:t>Person to Person</w:t>
      </w:r>
    </w:p>
    <w:p w14:paraId="090AD1B4" w14:textId="77777777" w:rsidR="00695E49" w:rsidRDefault="00695E49" w:rsidP="00E0760A">
      <w:pPr>
        <w:pStyle w:val="EW"/>
      </w:pPr>
      <w:r>
        <w:t>QCI</w:t>
      </w:r>
      <w:r>
        <w:tab/>
      </w:r>
      <w:r w:rsidRPr="00695E49">
        <w:t>QoS Class Identifier</w:t>
      </w:r>
    </w:p>
    <w:p w14:paraId="7F1B9B10" w14:textId="77777777" w:rsidR="009D0A3B" w:rsidRDefault="009D0A3B" w:rsidP="00E0760A">
      <w:pPr>
        <w:pStyle w:val="EW"/>
      </w:pPr>
      <w:r>
        <w:t>QoS</w:t>
      </w:r>
      <w:r>
        <w:tab/>
        <w:t>Quality of Service</w:t>
      </w:r>
    </w:p>
    <w:p w14:paraId="6118A940" w14:textId="77777777" w:rsidR="00AA751B" w:rsidRDefault="00AA751B" w:rsidP="00E0760A">
      <w:pPr>
        <w:pStyle w:val="EW"/>
      </w:pPr>
      <w:r>
        <w:t>RAA</w:t>
      </w:r>
      <w:r>
        <w:tab/>
        <w:t>Re-Auth-Answer</w:t>
      </w:r>
    </w:p>
    <w:p w14:paraId="50B16FEC" w14:textId="3BCB875A" w:rsidR="00E0760A" w:rsidRPr="005A2371" w:rsidRDefault="00AA751B" w:rsidP="00A37ED6">
      <w:pPr>
        <w:pStyle w:val="EW"/>
      </w:pPr>
      <w:r>
        <w:t>RAR</w:t>
      </w:r>
      <w:r>
        <w:tab/>
        <w:t>Re-Auth-Request</w:t>
      </w:r>
    </w:p>
    <w:p w14:paraId="421F88A0" w14:textId="77777777" w:rsidR="00E0760A" w:rsidRDefault="00E0760A" w:rsidP="009734EE">
      <w:pPr>
        <w:rPr>
          <w:rFonts w:eastAsiaTheme="minorEastAsia"/>
          <w:lang w:eastAsia="zh-CN"/>
        </w:rPr>
      </w:pPr>
    </w:p>
    <w:p w14:paraId="4EC93E70" w14:textId="77777777" w:rsidR="009734EE" w:rsidRPr="0042466D" w:rsidRDefault="009734EE" w:rsidP="009734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E0760A">
        <w:rPr>
          <w:rFonts w:ascii="Arial" w:hAnsi="Arial" w:cs="Arial"/>
          <w:color w:val="FF0000"/>
          <w:sz w:val="28"/>
          <w:szCs w:val="28"/>
          <w:lang w:val="en-US" w:eastAsia="zh-CN"/>
        </w:rPr>
        <w:t>Thir</w:t>
      </w:r>
      <w:r>
        <w:rPr>
          <w:rFonts w:ascii="Arial" w:hAnsi="Arial" w:cs="Arial"/>
          <w:color w:val="FF0000"/>
          <w:sz w:val="28"/>
          <w:szCs w:val="28"/>
          <w:lang w:val="en-US" w:eastAsia="zh-CN"/>
        </w:rPr>
        <w:t>d</w:t>
      </w:r>
      <w:r w:rsidRPr="0042466D">
        <w:rPr>
          <w:rFonts w:ascii="Arial" w:hAnsi="Arial" w:cs="Arial"/>
          <w:color w:val="FF0000"/>
          <w:sz w:val="28"/>
          <w:szCs w:val="28"/>
          <w:lang w:val="en-US"/>
        </w:rPr>
        <w:t xml:space="preserve"> change * * * *</w:t>
      </w:r>
    </w:p>
    <w:p w14:paraId="196D2023" w14:textId="77777777" w:rsidR="00125AC9" w:rsidRPr="005A2371" w:rsidRDefault="00125AC9" w:rsidP="00125AC9">
      <w:pPr>
        <w:pStyle w:val="2"/>
      </w:pPr>
      <w:r w:rsidRPr="005A2371">
        <w:rPr>
          <w:lang w:eastAsia="zh-CN"/>
        </w:rPr>
        <w:t>6.</w:t>
      </w:r>
      <w:r w:rsidRPr="005A2371">
        <w:rPr>
          <w:rFonts w:hint="eastAsia"/>
          <w:lang w:eastAsia="zh-CN"/>
        </w:rPr>
        <w:t>X</w:t>
      </w:r>
      <w:r w:rsidRPr="005A2371">
        <w:rPr>
          <w:rFonts w:hint="eastAsia"/>
          <w:lang w:eastAsia="ko-KR"/>
        </w:rPr>
        <w:tab/>
      </w:r>
      <w:r w:rsidRPr="005A2371">
        <w:t>Solution</w:t>
      </w:r>
      <w:r w:rsidRPr="005A2371">
        <w:rPr>
          <w:rFonts w:hint="eastAsia"/>
          <w:lang w:eastAsia="zh-CN"/>
        </w:rPr>
        <w:t xml:space="preserve"> #</w:t>
      </w:r>
      <w:r w:rsidRPr="005A2371">
        <w:rPr>
          <w:lang w:eastAsia="zh-CN"/>
        </w:rPr>
        <w:t>X</w:t>
      </w:r>
      <w:r w:rsidRPr="005A2371">
        <w:t xml:space="preserve">: </w:t>
      </w:r>
      <w:bookmarkEnd w:id="5"/>
      <w:r w:rsidR="00541E6B">
        <w:t>Data Channel Architecture</w:t>
      </w:r>
      <w:bookmarkEnd w:id="6"/>
      <w:bookmarkEnd w:id="7"/>
    </w:p>
    <w:p w14:paraId="0A76A334" w14:textId="77777777" w:rsidR="00125AC9" w:rsidRPr="005A2371" w:rsidRDefault="00125AC9" w:rsidP="00125AC9">
      <w:pPr>
        <w:pStyle w:val="3"/>
      </w:pPr>
      <w:bookmarkStart w:id="16" w:name="_Toc500949099"/>
      <w:bookmarkStart w:id="17" w:name="_Toc22214909"/>
      <w:bookmarkStart w:id="18" w:name="_Toc23254042"/>
      <w:r w:rsidRPr="005A2371">
        <w:t>6.</w:t>
      </w:r>
      <w:r w:rsidRPr="005A2371">
        <w:rPr>
          <w:rFonts w:hint="eastAsia"/>
        </w:rPr>
        <w:t>X</w:t>
      </w:r>
      <w:r w:rsidRPr="005A2371">
        <w:t>.1</w:t>
      </w:r>
      <w:r w:rsidRPr="005A2371">
        <w:rPr>
          <w:rFonts w:hint="eastAsia"/>
        </w:rPr>
        <w:tab/>
        <w:t>Description</w:t>
      </w:r>
      <w:bookmarkEnd w:id="16"/>
      <w:bookmarkEnd w:id="17"/>
      <w:bookmarkEnd w:id="18"/>
    </w:p>
    <w:p w14:paraId="045FB61F" w14:textId="77777777" w:rsidR="00890E6A" w:rsidRDefault="00890E6A" w:rsidP="007933FB">
      <w:pPr>
        <w:rPr>
          <w:lang w:eastAsia="ko-KR"/>
        </w:rPr>
      </w:pPr>
      <w:bookmarkStart w:id="19" w:name="_Toc500949101"/>
      <w:r>
        <w:rPr>
          <w:lang w:eastAsia="zh-CN"/>
        </w:rPr>
        <w:t xml:space="preserve">This solution addresses Key Issue #1 </w:t>
      </w:r>
      <w:r w:rsidRPr="00852E1B">
        <w:rPr>
          <w:lang w:eastAsia="ko-KR"/>
        </w:rPr>
        <w:t>"</w:t>
      </w:r>
      <w:r w:rsidR="00DC623B" w:rsidRPr="0088097A">
        <w:rPr>
          <w:rFonts w:eastAsia="宋体" w:hint="eastAsia"/>
          <w:lang w:eastAsia="zh-CN"/>
        </w:rPr>
        <w:t xml:space="preserve">Enhancement to support </w:t>
      </w:r>
      <w:r w:rsidR="00DC623B" w:rsidRPr="0088097A">
        <w:rPr>
          <w:rFonts w:eastAsia="宋体"/>
          <w:lang w:eastAsia="zh-CN"/>
        </w:rPr>
        <w:t xml:space="preserve">Data Channel </w:t>
      </w:r>
      <w:r w:rsidR="00DC623B" w:rsidRPr="0088097A">
        <w:rPr>
          <w:rFonts w:eastAsia="宋体" w:hint="eastAsia"/>
          <w:lang w:eastAsia="zh-CN"/>
        </w:rPr>
        <w:t>usage in IMS network</w:t>
      </w:r>
      <w:r w:rsidRPr="00852E1B">
        <w:rPr>
          <w:lang w:eastAsia="ko-KR"/>
        </w:rPr>
        <w:t>"</w:t>
      </w:r>
      <w:r w:rsidR="007933FB">
        <w:rPr>
          <w:lang w:eastAsia="ko-KR"/>
        </w:rPr>
        <w:t xml:space="preserve"> and focuses on </w:t>
      </w:r>
      <w:r w:rsidR="007933FB" w:rsidRPr="007933FB">
        <w:rPr>
          <w:lang w:eastAsia="ko-KR"/>
        </w:rPr>
        <w:t>how IMS network architecture</w:t>
      </w:r>
      <w:r w:rsidR="007933FB">
        <w:rPr>
          <w:lang w:eastAsia="ko-KR"/>
        </w:rPr>
        <w:t xml:space="preserve"> and procedures</w:t>
      </w:r>
      <w:r w:rsidR="007933FB" w:rsidRPr="007933FB">
        <w:rPr>
          <w:lang w:eastAsia="ko-KR"/>
        </w:rPr>
        <w:t xml:space="preserve"> needs to be enhanced to support functionalities associated with Data Channel Server functionality allowing for separate control and media plane, and Data Channel Application Repository.</w:t>
      </w:r>
    </w:p>
    <w:p w14:paraId="66DA6786" w14:textId="77777777" w:rsidR="00DA177A" w:rsidRPr="005A2371" w:rsidRDefault="00DA177A" w:rsidP="007933FB">
      <w:pPr>
        <w:rPr>
          <w:lang w:eastAsia="zh-CN"/>
        </w:rPr>
      </w:pPr>
      <w:r>
        <w:rPr>
          <w:lang w:eastAsia="ko-KR"/>
        </w:rPr>
        <w:t xml:space="preserve">The solution introduces two new network functions </w:t>
      </w:r>
      <w:r w:rsidR="007D1C40">
        <w:rPr>
          <w:lang w:eastAsia="ko-KR"/>
        </w:rPr>
        <w:t xml:space="preserve">into IMS network, </w:t>
      </w:r>
      <w:r w:rsidR="00863565">
        <w:rPr>
          <w:lang w:eastAsia="ko-KR"/>
        </w:rPr>
        <w:t>which provide the control function and the media function of IMS data channel</w:t>
      </w:r>
      <w:r w:rsidR="007D1C40">
        <w:rPr>
          <w:lang w:eastAsia="ko-KR"/>
        </w:rPr>
        <w:t xml:space="preserve"> respectively</w:t>
      </w:r>
      <w:r w:rsidR="00863565">
        <w:rPr>
          <w:lang w:eastAsia="ko-KR"/>
        </w:rPr>
        <w:t>.</w:t>
      </w:r>
    </w:p>
    <w:p w14:paraId="63C27C95" w14:textId="7F09585D" w:rsidR="00890E6A" w:rsidRPr="0011237B" w:rsidRDefault="0011237B" w:rsidP="0011237B">
      <w:pPr>
        <w:pStyle w:val="4"/>
        <w:overflowPunct/>
        <w:autoSpaceDE/>
        <w:autoSpaceDN/>
        <w:adjustRightInd/>
        <w:textAlignment w:val="auto"/>
        <w:rPr>
          <w:rFonts w:eastAsia="宋体"/>
          <w:lang w:eastAsia="en-US"/>
        </w:rPr>
      </w:pPr>
      <w:bookmarkStart w:id="20" w:name="_Toc22214910"/>
      <w:r>
        <w:rPr>
          <w:rFonts w:eastAsia="宋体"/>
          <w:lang w:eastAsia="en-US"/>
        </w:rPr>
        <w:t>6.X.1.1</w:t>
      </w:r>
      <w:r>
        <w:rPr>
          <w:rFonts w:eastAsia="宋体"/>
          <w:lang w:eastAsia="en-US"/>
        </w:rPr>
        <w:tab/>
      </w:r>
      <w:r w:rsidRPr="0011237B">
        <w:rPr>
          <w:rFonts w:eastAsia="宋体" w:hint="eastAsia"/>
          <w:lang w:eastAsia="en-US"/>
        </w:rPr>
        <w:t>A</w:t>
      </w:r>
      <w:r w:rsidRPr="0011237B">
        <w:rPr>
          <w:rFonts w:eastAsia="宋体"/>
          <w:lang w:eastAsia="en-US"/>
        </w:rPr>
        <w:t xml:space="preserve">rchitecture </w:t>
      </w:r>
      <w:r w:rsidR="009F0C73">
        <w:rPr>
          <w:rFonts w:eastAsia="宋体"/>
          <w:lang w:eastAsia="en-US"/>
        </w:rPr>
        <w:t>D</w:t>
      </w:r>
      <w:r w:rsidRPr="0011237B">
        <w:rPr>
          <w:rFonts w:eastAsia="宋体"/>
          <w:lang w:eastAsia="en-US"/>
        </w:rPr>
        <w:t>escription</w:t>
      </w:r>
    </w:p>
    <w:p w14:paraId="37325877" w14:textId="77777777" w:rsidR="0011237B" w:rsidRDefault="00BE0290" w:rsidP="007933FB">
      <w:pPr>
        <w:rPr>
          <w:rFonts w:eastAsiaTheme="minorEastAsia"/>
          <w:lang w:eastAsia="zh-CN"/>
        </w:rPr>
      </w:pPr>
      <w:r>
        <w:rPr>
          <w:rFonts w:eastAsiaTheme="minorEastAsia"/>
          <w:lang w:eastAsia="zh-CN"/>
        </w:rPr>
        <w:t>The following Figure 6.X.1.1-1 shows the high-level architecture of the solution.</w:t>
      </w:r>
    </w:p>
    <w:p w14:paraId="21789C22" w14:textId="015DA5CC" w:rsidR="00F85489" w:rsidRDefault="00A74C17" w:rsidP="00BF6C5D">
      <w:pPr>
        <w:jc w:val="center"/>
        <w:rPr>
          <w:rFonts w:eastAsiaTheme="minorEastAsia"/>
          <w:lang w:eastAsia="zh-CN"/>
        </w:rPr>
      </w:pPr>
      <w:ins w:id="21" w:author="Huawei" w:date="2022-04-06T15:11:00Z">
        <w:r>
          <w:object w:dxaOrig="11100" w:dyaOrig="6646" w14:anchorId="5E61AE7A">
            <v:shape id="_x0000_i1026" type="#_x0000_t75" style="width:481.95pt;height:288.4pt" o:ole="">
              <v:imagedata r:id="rId13" o:title=""/>
            </v:shape>
            <o:OLEObject Type="Embed" ProgID="Visio.Drawing.15" ShapeID="_x0000_i1026" DrawAspect="Content" ObjectID="_1711352621" r:id="rId14"/>
          </w:object>
        </w:r>
      </w:ins>
    </w:p>
    <w:p w14:paraId="2B0A8218" w14:textId="330B3285" w:rsidR="00BE0290" w:rsidRPr="00BF6C5D" w:rsidRDefault="00BF6C5D" w:rsidP="00BF6C5D">
      <w:pPr>
        <w:pStyle w:val="TF"/>
        <w:rPr>
          <w:rFonts w:eastAsia="Times New Roman"/>
          <w:lang w:val="en-GB"/>
        </w:rPr>
      </w:pPr>
      <w:r w:rsidRPr="00BF6C5D">
        <w:rPr>
          <w:rFonts w:eastAsia="Times New Roman" w:hint="eastAsia"/>
          <w:lang w:val="en-GB"/>
        </w:rPr>
        <w:t>F</w:t>
      </w:r>
      <w:r w:rsidRPr="00BF6C5D">
        <w:rPr>
          <w:rFonts w:eastAsia="Times New Roman"/>
          <w:lang w:val="en-GB"/>
        </w:rPr>
        <w:t xml:space="preserve">igure 6.X.1.1-1: IMS </w:t>
      </w:r>
      <w:r w:rsidR="00BB5D9E">
        <w:rPr>
          <w:rFonts w:eastAsia="Times New Roman"/>
          <w:lang w:val="en-GB"/>
        </w:rPr>
        <w:t>d</w:t>
      </w:r>
      <w:r w:rsidRPr="00BF6C5D">
        <w:rPr>
          <w:rFonts w:eastAsia="Times New Roman"/>
          <w:lang w:val="en-GB"/>
        </w:rPr>
        <w:t xml:space="preserve">ata </w:t>
      </w:r>
      <w:r w:rsidR="00BB5D9E">
        <w:rPr>
          <w:rFonts w:eastAsia="Times New Roman"/>
          <w:lang w:val="en-GB"/>
        </w:rPr>
        <w:t>c</w:t>
      </w:r>
      <w:r w:rsidRPr="00BF6C5D">
        <w:rPr>
          <w:rFonts w:eastAsia="Times New Roman"/>
          <w:lang w:val="en-GB"/>
        </w:rPr>
        <w:t xml:space="preserve">hannel </w:t>
      </w:r>
      <w:r w:rsidR="00BB5D9E">
        <w:rPr>
          <w:rFonts w:eastAsia="Times New Roman"/>
          <w:lang w:val="en-GB"/>
        </w:rPr>
        <w:t>a</w:t>
      </w:r>
      <w:r w:rsidRPr="00BF6C5D">
        <w:rPr>
          <w:rFonts w:eastAsia="Times New Roman"/>
          <w:lang w:val="en-GB"/>
        </w:rPr>
        <w:t>rchitecture</w:t>
      </w:r>
      <w:r w:rsidR="005A6B5F">
        <w:rPr>
          <w:rFonts w:eastAsia="Times New Roman"/>
          <w:lang w:val="en-GB"/>
        </w:rPr>
        <w:t>; reference point</w:t>
      </w:r>
      <w:r w:rsidR="005A6B5F" w:rsidRPr="00D86533">
        <w:rPr>
          <w:rFonts w:eastAsia="Times New Roman"/>
          <w:lang w:val="en-GB"/>
        </w:rPr>
        <w:t xml:space="preserve"> representation</w:t>
      </w:r>
    </w:p>
    <w:p w14:paraId="4D2D9FF8" w14:textId="2671D108" w:rsidR="00EF0A4B" w:rsidRDefault="00EF0A4B" w:rsidP="007933FB">
      <w:pPr>
        <w:rPr>
          <w:rFonts w:eastAsiaTheme="minorEastAsia"/>
          <w:lang w:eastAsia="zh-CN"/>
        </w:rPr>
      </w:pPr>
      <w:r>
        <w:rPr>
          <w:rFonts w:eastAsiaTheme="minorEastAsia"/>
          <w:lang w:eastAsia="zh-CN"/>
        </w:rPr>
        <w:t xml:space="preserve">The following </w:t>
      </w:r>
      <w:r w:rsidR="00776C2A">
        <w:rPr>
          <w:rFonts w:eastAsiaTheme="minorEastAsia"/>
          <w:lang w:eastAsia="zh-CN"/>
        </w:rPr>
        <w:t xml:space="preserve">network </w:t>
      </w:r>
      <w:r>
        <w:rPr>
          <w:rFonts w:eastAsiaTheme="minorEastAsia"/>
          <w:lang w:eastAsia="zh-CN"/>
        </w:rPr>
        <w:t>functions are introduced in</w:t>
      </w:r>
      <w:r w:rsidR="00F9792C">
        <w:rPr>
          <w:rFonts w:eastAsiaTheme="minorEastAsia"/>
          <w:lang w:eastAsia="zh-CN"/>
        </w:rPr>
        <w:t>to</w:t>
      </w:r>
      <w:r>
        <w:rPr>
          <w:rFonts w:eastAsiaTheme="minorEastAsia"/>
          <w:lang w:eastAsia="zh-CN"/>
        </w:rPr>
        <w:t xml:space="preserve"> this architecture</w:t>
      </w:r>
      <w:r w:rsidR="00776C2A">
        <w:rPr>
          <w:rFonts w:eastAsiaTheme="minorEastAsia"/>
          <w:lang w:eastAsia="zh-CN"/>
        </w:rPr>
        <w:t xml:space="preserve">, whose services are described in clause </w:t>
      </w:r>
      <w:r w:rsidR="00776C2A" w:rsidRPr="00D25726">
        <w:rPr>
          <w:rFonts w:eastAsiaTheme="minorEastAsia"/>
          <w:highlight w:val="yellow"/>
          <w:lang w:eastAsia="zh-CN"/>
        </w:rPr>
        <w:t>6.X.1.2</w:t>
      </w:r>
      <w:r w:rsidR="00776C2A">
        <w:rPr>
          <w:rFonts w:eastAsiaTheme="minorEastAsia"/>
          <w:lang w:eastAsia="zh-CN"/>
        </w:rPr>
        <w:t>.</w:t>
      </w:r>
    </w:p>
    <w:p w14:paraId="6A5ED158" w14:textId="5DA5149F" w:rsidR="00EF0A4B" w:rsidRPr="0031564A" w:rsidRDefault="00182472" w:rsidP="00182472">
      <w:pPr>
        <w:pStyle w:val="B1"/>
        <w:rPr>
          <w:lang w:eastAsia="zh-CN"/>
        </w:rPr>
      </w:pPr>
      <w:r>
        <w:rPr>
          <w:b/>
          <w:lang w:eastAsia="zh-CN"/>
        </w:rPr>
        <w:t>-</w:t>
      </w:r>
      <w:r>
        <w:rPr>
          <w:b/>
          <w:lang w:eastAsia="zh-CN"/>
        </w:rPr>
        <w:tab/>
      </w:r>
      <w:r w:rsidR="00EF0A4B" w:rsidRPr="0031564A">
        <w:rPr>
          <w:rFonts w:hint="eastAsia"/>
          <w:b/>
          <w:lang w:eastAsia="zh-CN"/>
        </w:rPr>
        <w:t>D</w:t>
      </w:r>
      <w:r w:rsidR="00EF0A4B" w:rsidRPr="0031564A">
        <w:rPr>
          <w:b/>
          <w:lang w:eastAsia="zh-CN"/>
        </w:rPr>
        <w:t>CS-C</w:t>
      </w:r>
      <w:r w:rsidR="00EF0A4B" w:rsidRPr="0031564A">
        <w:rPr>
          <w:lang w:eastAsia="zh-CN"/>
        </w:rPr>
        <w:t>: Control Function of Data Channel Server.</w:t>
      </w:r>
      <w:r w:rsidR="004C064D">
        <w:rPr>
          <w:lang w:eastAsia="zh-CN"/>
        </w:rPr>
        <w:t xml:space="preserve"> </w:t>
      </w:r>
    </w:p>
    <w:p w14:paraId="52921E85" w14:textId="3D73DC60" w:rsidR="00EF0A4B" w:rsidRPr="0031564A" w:rsidRDefault="00182472" w:rsidP="00182472">
      <w:pPr>
        <w:pStyle w:val="B1"/>
        <w:rPr>
          <w:lang w:eastAsia="zh-CN"/>
        </w:rPr>
      </w:pPr>
      <w:r>
        <w:rPr>
          <w:b/>
          <w:lang w:eastAsia="zh-CN"/>
        </w:rPr>
        <w:t>-</w:t>
      </w:r>
      <w:r>
        <w:rPr>
          <w:b/>
          <w:lang w:eastAsia="zh-CN"/>
        </w:rPr>
        <w:tab/>
      </w:r>
      <w:r w:rsidR="00EF0A4B" w:rsidRPr="0031564A">
        <w:rPr>
          <w:b/>
          <w:lang w:eastAsia="zh-CN"/>
        </w:rPr>
        <w:t>DCS-M</w:t>
      </w:r>
      <w:r w:rsidR="00EF0A4B" w:rsidRPr="0031564A">
        <w:rPr>
          <w:lang w:eastAsia="zh-CN"/>
        </w:rPr>
        <w:t>: Media Function of Data Channel Server.</w:t>
      </w:r>
      <w:r w:rsidR="004C064D">
        <w:rPr>
          <w:lang w:eastAsia="zh-CN"/>
        </w:rPr>
        <w:t xml:space="preserve"> </w:t>
      </w:r>
    </w:p>
    <w:p w14:paraId="7E0FB529" w14:textId="1EDCB8B5" w:rsidR="000038BA" w:rsidRDefault="000038BA" w:rsidP="00AD0006">
      <w:pPr>
        <w:pStyle w:val="NO"/>
        <w:overflowPunct/>
        <w:autoSpaceDE/>
        <w:autoSpaceDN/>
        <w:adjustRightInd/>
        <w:textAlignment w:val="auto"/>
        <w:rPr>
          <w:ins w:id="22" w:author="Huawei" w:date="2022-04-06T15:07:00Z"/>
          <w:rFonts w:eastAsia="Times New Roman"/>
          <w:color w:val="auto"/>
          <w:lang w:eastAsia="en-US"/>
        </w:rPr>
      </w:pPr>
      <w:r w:rsidRPr="00AD0006">
        <w:rPr>
          <w:rFonts w:eastAsia="Times New Roman"/>
          <w:color w:val="auto"/>
          <w:lang w:eastAsia="en-US"/>
        </w:rPr>
        <w:t>NOTE</w:t>
      </w:r>
      <w:ins w:id="23" w:author="Huawei" w:date="2022-04-06T15:07:00Z">
        <w:r w:rsidR="00741F9F">
          <w:rPr>
            <w:rFonts w:eastAsia="Times New Roman"/>
            <w:color w:val="auto"/>
            <w:lang w:eastAsia="en-US"/>
          </w:rPr>
          <w:t xml:space="preserve"> 1</w:t>
        </w:r>
      </w:ins>
      <w:r w:rsidRPr="00AD0006">
        <w:rPr>
          <w:rFonts w:eastAsia="Times New Roman"/>
          <w:color w:val="auto"/>
          <w:lang w:eastAsia="en-US"/>
        </w:rPr>
        <w:t>:</w:t>
      </w:r>
      <w:r w:rsidRPr="00AD0006">
        <w:rPr>
          <w:rFonts w:eastAsia="Times New Roman"/>
          <w:color w:val="auto"/>
          <w:lang w:eastAsia="en-US"/>
        </w:rPr>
        <w:tab/>
        <w:t xml:space="preserve">The NRF is not depicted in </w:t>
      </w:r>
      <w:r w:rsidR="006A6F56">
        <w:rPr>
          <w:rFonts w:eastAsia="Times New Roman"/>
          <w:color w:val="auto"/>
          <w:lang w:eastAsia="en-US"/>
        </w:rPr>
        <w:t xml:space="preserve">the </w:t>
      </w:r>
      <w:r w:rsidRPr="00AD0006">
        <w:rPr>
          <w:rFonts w:eastAsia="Times New Roman"/>
          <w:color w:val="auto"/>
          <w:lang w:eastAsia="en-US"/>
        </w:rPr>
        <w:t>reference point architecture figure.</w:t>
      </w:r>
    </w:p>
    <w:p w14:paraId="175F1095" w14:textId="2B4E273D" w:rsidR="00741F9F" w:rsidRDefault="00741F9F" w:rsidP="00AD0006">
      <w:pPr>
        <w:pStyle w:val="NO"/>
        <w:overflowPunct/>
        <w:autoSpaceDE/>
        <w:autoSpaceDN/>
        <w:adjustRightInd/>
        <w:textAlignment w:val="auto"/>
        <w:rPr>
          <w:ins w:id="24" w:author="Huawei" w:date="2022-04-06T16:04:00Z"/>
          <w:rFonts w:eastAsia="Times New Roman"/>
          <w:color w:val="auto"/>
          <w:lang w:eastAsia="en-US"/>
        </w:rPr>
      </w:pPr>
      <w:ins w:id="25" w:author="Huawei" w:date="2022-04-06T15:07:00Z">
        <w:r>
          <w:rPr>
            <w:rFonts w:eastAsia="Times New Roman"/>
            <w:color w:val="auto"/>
            <w:lang w:eastAsia="en-US"/>
          </w:rPr>
          <w:t>NOTE 2:</w:t>
        </w:r>
        <w:r>
          <w:rPr>
            <w:rFonts w:eastAsia="Times New Roman"/>
            <w:color w:val="auto"/>
            <w:lang w:eastAsia="en-US"/>
          </w:rPr>
          <w:tab/>
          <w:t>There is no change to the existing MRF (MRFC and MRFP).</w:t>
        </w:r>
      </w:ins>
    </w:p>
    <w:p w14:paraId="6ADE6273" w14:textId="77777777" w:rsidR="00BE0290" w:rsidRDefault="00BE0290" w:rsidP="007933FB">
      <w:pPr>
        <w:rPr>
          <w:rFonts w:eastAsiaTheme="minorEastAsia"/>
          <w:lang w:eastAsia="zh-CN"/>
        </w:rPr>
      </w:pPr>
      <w:r>
        <w:rPr>
          <w:rFonts w:eastAsiaTheme="minorEastAsia" w:hint="eastAsia"/>
          <w:lang w:eastAsia="zh-CN"/>
        </w:rPr>
        <w:t>T</w:t>
      </w:r>
      <w:r>
        <w:rPr>
          <w:rFonts w:eastAsiaTheme="minorEastAsia"/>
          <w:lang w:eastAsia="zh-CN"/>
        </w:rPr>
        <w:t xml:space="preserve">he following </w:t>
      </w:r>
      <w:r w:rsidR="00A65E22">
        <w:rPr>
          <w:rFonts w:eastAsiaTheme="minorEastAsia"/>
          <w:lang w:eastAsia="zh-CN"/>
        </w:rPr>
        <w:t>reference point</w:t>
      </w:r>
      <w:r>
        <w:rPr>
          <w:rFonts w:eastAsiaTheme="minorEastAsia"/>
          <w:lang w:eastAsia="zh-CN"/>
        </w:rPr>
        <w:t>s are defined for the IMS data channel architecture.</w:t>
      </w:r>
      <w:r w:rsidR="00381B77">
        <w:rPr>
          <w:rFonts w:eastAsiaTheme="minorEastAsia"/>
          <w:lang w:eastAsia="zh-CN"/>
        </w:rPr>
        <w:t xml:space="preserve"> </w:t>
      </w:r>
      <w:r w:rsidR="008362A3">
        <w:rPr>
          <w:rFonts w:eastAsiaTheme="minorEastAsia"/>
          <w:lang w:eastAsia="zh-CN"/>
        </w:rPr>
        <w:t>It is</w:t>
      </w:r>
      <w:r w:rsidR="00381B77">
        <w:rPr>
          <w:rFonts w:eastAsiaTheme="minorEastAsia"/>
          <w:lang w:eastAsia="zh-CN"/>
        </w:rPr>
        <w:t xml:space="preserve"> suggested that SBI is applied to these reference points.</w:t>
      </w:r>
    </w:p>
    <w:p w14:paraId="7073D11B" w14:textId="0A9D5426" w:rsidR="00BE0290" w:rsidRDefault="00182472" w:rsidP="00182472">
      <w:pPr>
        <w:pStyle w:val="B1"/>
        <w:rPr>
          <w:lang w:eastAsia="zh-CN"/>
        </w:rPr>
      </w:pPr>
      <w:r>
        <w:rPr>
          <w:lang w:eastAsia="zh-CN"/>
        </w:rPr>
        <w:t>-</w:t>
      </w:r>
      <w:r>
        <w:rPr>
          <w:lang w:eastAsia="zh-CN"/>
        </w:rPr>
        <w:tab/>
      </w:r>
      <w:r w:rsidR="004C064D">
        <w:rPr>
          <w:rFonts w:hint="eastAsia"/>
          <w:lang w:eastAsia="zh-CN"/>
        </w:rPr>
        <w:t>I</w:t>
      </w:r>
      <w:r w:rsidR="004C064D">
        <w:rPr>
          <w:lang w:eastAsia="zh-CN"/>
        </w:rPr>
        <w:t>F1:</w:t>
      </w:r>
      <w:r w:rsidR="004C064D">
        <w:rPr>
          <w:lang w:eastAsia="zh-CN"/>
        </w:rPr>
        <w:tab/>
      </w:r>
      <w:r w:rsidR="00A65E22">
        <w:rPr>
          <w:lang w:eastAsia="zh-CN"/>
        </w:rPr>
        <w:t>Reference point between the DCS-C and the DCS-M.</w:t>
      </w:r>
    </w:p>
    <w:p w14:paraId="332BBADF" w14:textId="2B97608E" w:rsidR="004C064D" w:rsidRDefault="00182472" w:rsidP="00182472">
      <w:pPr>
        <w:pStyle w:val="B1"/>
        <w:rPr>
          <w:lang w:eastAsia="zh-CN"/>
        </w:rPr>
      </w:pPr>
      <w:r>
        <w:rPr>
          <w:lang w:eastAsia="zh-CN"/>
        </w:rPr>
        <w:t>-</w:t>
      </w:r>
      <w:r>
        <w:rPr>
          <w:lang w:eastAsia="zh-CN"/>
        </w:rPr>
        <w:tab/>
      </w:r>
      <w:r w:rsidR="004C064D">
        <w:rPr>
          <w:lang w:eastAsia="zh-CN"/>
        </w:rPr>
        <w:t>IF3:</w:t>
      </w:r>
      <w:r w:rsidR="004C064D">
        <w:rPr>
          <w:lang w:eastAsia="zh-CN"/>
        </w:rPr>
        <w:tab/>
      </w:r>
      <w:r w:rsidR="00A65E22">
        <w:rPr>
          <w:lang w:eastAsia="zh-CN"/>
        </w:rPr>
        <w:t>Reference point between the DCS-C and the MMTel AS.</w:t>
      </w:r>
    </w:p>
    <w:p w14:paraId="2FACD7FA" w14:textId="580E5E48" w:rsidR="004C064D" w:rsidRDefault="00182472" w:rsidP="00182472">
      <w:pPr>
        <w:pStyle w:val="B1"/>
        <w:rPr>
          <w:lang w:eastAsia="zh-CN"/>
        </w:rPr>
      </w:pPr>
      <w:r>
        <w:rPr>
          <w:lang w:eastAsia="zh-CN"/>
        </w:rPr>
        <w:t>-</w:t>
      </w:r>
      <w:r>
        <w:rPr>
          <w:lang w:eastAsia="zh-CN"/>
        </w:rPr>
        <w:tab/>
      </w:r>
      <w:r w:rsidR="004C064D">
        <w:rPr>
          <w:lang w:eastAsia="zh-CN"/>
        </w:rPr>
        <w:t>IF4:</w:t>
      </w:r>
      <w:r w:rsidR="004C064D">
        <w:rPr>
          <w:lang w:eastAsia="zh-CN"/>
        </w:rPr>
        <w:tab/>
      </w:r>
      <w:r w:rsidR="00A65E22">
        <w:rPr>
          <w:lang w:eastAsia="zh-CN"/>
        </w:rPr>
        <w:t>Reference point between the DCS-C and the NEF.</w:t>
      </w:r>
    </w:p>
    <w:p w14:paraId="14E658EE" w14:textId="5843EF4E" w:rsidR="00177670" w:rsidRDefault="00182472" w:rsidP="00182472">
      <w:pPr>
        <w:pStyle w:val="B1"/>
        <w:rPr>
          <w:ins w:id="26" w:author="Huawei" w:date="2022-04-06T15:14:00Z"/>
          <w:lang w:eastAsia="zh-CN"/>
        </w:rPr>
      </w:pPr>
      <w:r>
        <w:rPr>
          <w:lang w:eastAsia="zh-CN"/>
        </w:rPr>
        <w:t>-</w:t>
      </w:r>
      <w:r>
        <w:rPr>
          <w:lang w:eastAsia="zh-CN"/>
        </w:rPr>
        <w:tab/>
      </w:r>
      <w:r w:rsidR="00177670">
        <w:rPr>
          <w:rFonts w:hint="eastAsia"/>
          <w:lang w:eastAsia="zh-CN"/>
        </w:rPr>
        <w:t>I</w:t>
      </w:r>
      <w:r w:rsidR="00177670">
        <w:rPr>
          <w:lang w:eastAsia="zh-CN"/>
        </w:rPr>
        <w:t>F5:</w:t>
      </w:r>
      <w:r w:rsidR="00177670">
        <w:rPr>
          <w:lang w:eastAsia="zh-CN"/>
        </w:rPr>
        <w:tab/>
        <w:t>Reference point between the MMTel AS and the DCS-M.</w:t>
      </w:r>
    </w:p>
    <w:p w14:paraId="20194893" w14:textId="6D7CBF37" w:rsidR="00344FAF" w:rsidRPr="00DE0050" w:rsidRDefault="00344FAF" w:rsidP="00DE0050">
      <w:pPr>
        <w:pStyle w:val="NO"/>
        <w:overflowPunct/>
        <w:autoSpaceDE/>
        <w:autoSpaceDN/>
        <w:adjustRightInd/>
        <w:textAlignment w:val="auto"/>
        <w:rPr>
          <w:rFonts w:eastAsia="Times New Roman"/>
          <w:color w:val="auto"/>
          <w:lang w:eastAsia="en-US"/>
        </w:rPr>
      </w:pPr>
      <w:ins w:id="27" w:author="Huawei" w:date="2022-04-06T15:15:00Z">
        <w:r w:rsidRPr="00DE0050">
          <w:rPr>
            <w:rFonts w:eastAsia="Times New Roman"/>
            <w:color w:val="auto"/>
            <w:lang w:eastAsia="en-US"/>
          </w:rPr>
          <w:t>NOTE</w:t>
        </w:r>
      </w:ins>
      <w:ins w:id="28" w:author="Huawei" w:date="2022-04-06T16:04:00Z">
        <w:r w:rsidR="00D174C5">
          <w:rPr>
            <w:rFonts w:eastAsia="Times New Roman"/>
            <w:color w:val="auto"/>
            <w:lang w:eastAsia="en-US"/>
          </w:rPr>
          <w:t xml:space="preserve"> </w:t>
        </w:r>
      </w:ins>
      <w:ins w:id="29" w:author="Huawei" w:date="2022-04-06T20:13:00Z">
        <w:r w:rsidR="004874EC">
          <w:rPr>
            <w:rFonts w:eastAsia="Times New Roman"/>
            <w:color w:val="auto"/>
            <w:lang w:eastAsia="en-US"/>
          </w:rPr>
          <w:t>3</w:t>
        </w:r>
      </w:ins>
      <w:ins w:id="30" w:author="Huawei" w:date="2022-04-06T15:15:00Z">
        <w:r w:rsidRPr="00DE0050">
          <w:rPr>
            <w:rFonts w:eastAsia="Times New Roman"/>
            <w:color w:val="auto"/>
            <w:lang w:eastAsia="en-US"/>
          </w:rPr>
          <w:t>:</w:t>
        </w:r>
        <w:r w:rsidRPr="00DE0050">
          <w:rPr>
            <w:rFonts w:eastAsia="Times New Roman"/>
            <w:color w:val="auto"/>
            <w:lang w:eastAsia="en-US"/>
          </w:rPr>
          <w:tab/>
          <w:t xml:space="preserve">Specifying IF4 is out of the scope of 3GPP </w:t>
        </w:r>
      </w:ins>
      <w:ins w:id="31" w:author="Huawei" w:date="2022-04-06T15:16:00Z">
        <w:r w:rsidRPr="00DE0050">
          <w:rPr>
            <w:rFonts w:eastAsia="Times New Roman"/>
            <w:color w:val="auto"/>
            <w:lang w:eastAsia="en-US"/>
          </w:rPr>
          <w:t>Release 18 and will be discussed in the later release.</w:t>
        </w:r>
      </w:ins>
    </w:p>
    <w:p w14:paraId="0D1AE821" w14:textId="0B8E490F" w:rsidR="00D25726" w:rsidRPr="00D25726" w:rsidRDefault="0011237B" w:rsidP="00D25726">
      <w:pPr>
        <w:pStyle w:val="4"/>
        <w:overflowPunct/>
        <w:autoSpaceDE/>
        <w:autoSpaceDN/>
        <w:adjustRightInd/>
        <w:textAlignment w:val="auto"/>
        <w:rPr>
          <w:lang w:eastAsia="en-US"/>
        </w:rPr>
      </w:pPr>
      <w:r w:rsidRPr="0011237B">
        <w:rPr>
          <w:rFonts w:eastAsia="宋体"/>
          <w:lang w:eastAsia="en-US"/>
        </w:rPr>
        <w:t>6.X.1.2</w:t>
      </w:r>
      <w:r w:rsidRPr="0011237B">
        <w:rPr>
          <w:rFonts w:eastAsia="宋体"/>
          <w:lang w:eastAsia="en-US"/>
        </w:rPr>
        <w:tab/>
      </w:r>
      <w:r w:rsidR="009F0C73">
        <w:rPr>
          <w:rFonts w:eastAsia="宋体"/>
          <w:lang w:eastAsia="en-US"/>
        </w:rPr>
        <w:t xml:space="preserve">Network </w:t>
      </w:r>
      <w:r w:rsidRPr="0011237B">
        <w:rPr>
          <w:rFonts w:eastAsia="宋体" w:hint="eastAsia"/>
          <w:lang w:eastAsia="en-US"/>
        </w:rPr>
        <w:t>F</w:t>
      </w:r>
      <w:r w:rsidRPr="0011237B">
        <w:rPr>
          <w:rFonts w:eastAsia="宋体"/>
          <w:lang w:eastAsia="en-US"/>
        </w:rPr>
        <w:t xml:space="preserve">unction </w:t>
      </w:r>
      <w:r w:rsidR="009F0C73">
        <w:rPr>
          <w:rFonts w:eastAsia="宋体"/>
          <w:lang w:eastAsia="en-US"/>
        </w:rPr>
        <w:t>D</w:t>
      </w:r>
      <w:r w:rsidRPr="0011237B">
        <w:rPr>
          <w:rFonts w:eastAsia="宋体"/>
          <w:lang w:eastAsia="en-US"/>
        </w:rPr>
        <w:t>escription</w:t>
      </w:r>
    </w:p>
    <w:p w14:paraId="328E0B36" w14:textId="77777777" w:rsidR="0011237B" w:rsidRDefault="00636F13" w:rsidP="00636F13">
      <w:pPr>
        <w:pStyle w:val="5"/>
        <w:rPr>
          <w:lang w:eastAsia="zh-CN"/>
        </w:rPr>
      </w:pPr>
      <w:r>
        <w:rPr>
          <w:lang w:eastAsia="zh-CN"/>
        </w:rPr>
        <w:t>6.X.1.2.1</w:t>
      </w:r>
      <w:r>
        <w:rPr>
          <w:lang w:eastAsia="zh-CN"/>
        </w:rPr>
        <w:tab/>
        <w:t>Control Function of Data Channel Server</w:t>
      </w:r>
      <w:r w:rsidR="007B16B0">
        <w:rPr>
          <w:lang w:eastAsia="zh-CN"/>
        </w:rPr>
        <w:t xml:space="preserve"> (DCS-C)</w:t>
      </w:r>
    </w:p>
    <w:p w14:paraId="0E50E06D" w14:textId="77777777" w:rsidR="00636F13" w:rsidRDefault="00961A91" w:rsidP="007933FB">
      <w:pPr>
        <w:rPr>
          <w:rFonts w:eastAsiaTheme="minorEastAsia"/>
          <w:lang w:eastAsia="zh-CN"/>
        </w:rPr>
      </w:pPr>
      <w:r>
        <w:rPr>
          <w:rFonts w:eastAsiaTheme="minorEastAsia"/>
          <w:lang w:eastAsia="zh-CN"/>
        </w:rPr>
        <w:t>The Control Function of Data Channel Server (DCS-C) plays the role of IMS data channel control function, which includes:</w:t>
      </w:r>
    </w:p>
    <w:p w14:paraId="4FBE65DA" w14:textId="35C5B463" w:rsidR="00B00AC3" w:rsidRDefault="00182472" w:rsidP="00182472">
      <w:pPr>
        <w:pStyle w:val="B1"/>
        <w:rPr>
          <w:lang w:eastAsia="zh-CN"/>
        </w:rPr>
      </w:pPr>
      <w:r>
        <w:rPr>
          <w:lang w:eastAsia="zh-CN"/>
        </w:rPr>
        <w:t>-</w:t>
      </w:r>
      <w:r>
        <w:rPr>
          <w:lang w:eastAsia="zh-CN"/>
        </w:rPr>
        <w:tab/>
      </w:r>
      <w:r w:rsidR="009371C6">
        <w:rPr>
          <w:lang w:eastAsia="zh-CN"/>
        </w:rPr>
        <w:t>M</w:t>
      </w:r>
      <w:r w:rsidR="00F67DD4">
        <w:rPr>
          <w:lang w:eastAsia="zh-CN"/>
        </w:rPr>
        <w:t xml:space="preserve">anages </w:t>
      </w:r>
      <w:r w:rsidR="00B00AC3" w:rsidRPr="00FD3F00">
        <w:rPr>
          <w:lang w:eastAsia="zh-CN"/>
        </w:rPr>
        <w:t xml:space="preserve">bootstrap </w:t>
      </w:r>
      <w:r w:rsidR="00F67DD4">
        <w:rPr>
          <w:lang w:eastAsia="zh-CN"/>
        </w:rPr>
        <w:t xml:space="preserve">data channels </w:t>
      </w:r>
      <w:r w:rsidR="00B00AC3" w:rsidRPr="00FD3F00">
        <w:rPr>
          <w:lang w:eastAsia="zh-CN"/>
        </w:rPr>
        <w:t>and application data channel</w:t>
      </w:r>
      <w:r w:rsidR="00F67DD4">
        <w:rPr>
          <w:lang w:eastAsia="zh-CN"/>
        </w:rPr>
        <w:t>s</w:t>
      </w:r>
      <w:r w:rsidR="00B00AC3" w:rsidRPr="00FD3F00">
        <w:rPr>
          <w:lang w:eastAsia="zh-CN"/>
        </w:rPr>
        <w:t xml:space="preserve">. </w:t>
      </w:r>
    </w:p>
    <w:p w14:paraId="44414A7E" w14:textId="1B378984" w:rsidR="00337789" w:rsidRPr="00FD3F00" w:rsidRDefault="00182472" w:rsidP="00182472">
      <w:pPr>
        <w:pStyle w:val="B1"/>
        <w:rPr>
          <w:lang w:eastAsia="zh-CN"/>
        </w:rPr>
      </w:pPr>
      <w:r>
        <w:rPr>
          <w:lang w:eastAsia="zh-CN"/>
        </w:rPr>
        <w:t>-</w:t>
      </w:r>
      <w:r>
        <w:rPr>
          <w:lang w:eastAsia="zh-CN"/>
        </w:rPr>
        <w:tab/>
      </w:r>
      <w:r w:rsidR="00337789">
        <w:rPr>
          <w:lang w:eastAsia="zh-CN"/>
        </w:rPr>
        <w:t>Controls upload and download of IMS data channel applications.</w:t>
      </w:r>
    </w:p>
    <w:p w14:paraId="17D3A841" w14:textId="07ABF629" w:rsidR="00EE1F94" w:rsidRPr="00182472" w:rsidRDefault="00182472" w:rsidP="00182472">
      <w:pPr>
        <w:pStyle w:val="B1"/>
        <w:rPr>
          <w:ins w:id="32" w:author="Huawei" w:date="2022-04-07T16:32:00Z"/>
          <w:lang w:eastAsia="zh-CN"/>
        </w:rPr>
      </w:pPr>
      <w:r>
        <w:rPr>
          <w:lang w:eastAsia="zh-CN"/>
        </w:rPr>
        <w:t>-</w:t>
      </w:r>
      <w:r>
        <w:rPr>
          <w:lang w:eastAsia="zh-CN"/>
        </w:rPr>
        <w:tab/>
      </w:r>
      <w:r w:rsidR="00EE1F94" w:rsidRPr="00182472">
        <w:rPr>
          <w:lang w:eastAsia="zh-CN"/>
        </w:rPr>
        <w:t xml:space="preserve">Subscribes and receives </w:t>
      </w:r>
      <w:r w:rsidR="00867761" w:rsidRPr="00182472">
        <w:rPr>
          <w:lang w:eastAsia="zh-CN"/>
        </w:rPr>
        <w:t>media</w:t>
      </w:r>
      <w:r w:rsidR="00EE1F94" w:rsidRPr="00182472">
        <w:rPr>
          <w:lang w:eastAsia="zh-CN"/>
        </w:rPr>
        <w:t xml:space="preserve"> event notifications from the MMTel AS </w:t>
      </w:r>
      <w:r w:rsidR="00A30C4B" w:rsidRPr="00182472">
        <w:rPr>
          <w:lang w:eastAsia="zh-CN"/>
        </w:rPr>
        <w:t>when the data channels are associated with a</w:t>
      </w:r>
      <w:r w:rsidR="000D2D84" w:rsidRPr="00182472">
        <w:rPr>
          <w:lang w:eastAsia="zh-CN"/>
        </w:rPr>
        <w:t>n IMS audio/video</w:t>
      </w:r>
      <w:r w:rsidR="00A30C4B" w:rsidRPr="00182472">
        <w:rPr>
          <w:lang w:eastAsia="zh-CN"/>
        </w:rPr>
        <w:t xml:space="preserve"> </w:t>
      </w:r>
      <w:r w:rsidR="00022EAC" w:rsidRPr="00182472">
        <w:rPr>
          <w:lang w:eastAsia="zh-CN"/>
        </w:rPr>
        <w:t>session</w:t>
      </w:r>
      <w:r w:rsidR="00EE1F94" w:rsidRPr="00182472">
        <w:rPr>
          <w:lang w:eastAsia="zh-CN"/>
        </w:rPr>
        <w:t>.</w:t>
      </w:r>
      <w:ins w:id="33" w:author="Huawei" w:date="2022-04-06T20:18:00Z">
        <w:r w:rsidR="00066A9B" w:rsidRPr="00182472">
          <w:rPr>
            <w:lang w:eastAsia="zh-CN"/>
          </w:rPr>
          <w:t xml:space="preserve"> </w:t>
        </w:r>
      </w:ins>
      <w:ins w:id="34" w:author="Huawei" w:date="2022-04-06T20:19:00Z">
        <w:r w:rsidR="00066A9B" w:rsidRPr="00182472">
          <w:rPr>
            <w:lang w:eastAsia="zh-CN"/>
          </w:rPr>
          <w:t>The notification</w:t>
        </w:r>
      </w:ins>
      <w:ins w:id="35" w:author="Huawei" w:date="2022-04-07T10:56:00Z">
        <w:r w:rsidR="00F93CE7" w:rsidRPr="00182472">
          <w:rPr>
            <w:lang w:eastAsia="zh-CN"/>
          </w:rPr>
          <w:t>s</w:t>
        </w:r>
      </w:ins>
      <w:ins w:id="36" w:author="Huawei" w:date="2022-04-06T20:19:00Z">
        <w:r w:rsidR="00066A9B" w:rsidRPr="00182472">
          <w:rPr>
            <w:lang w:eastAsia="zh-CN"/>
          </w:rPr>
          <w:t xml:space="preserve"> contain the information about the data channel media descriptions in </w:t>
        </w:r>
      </w:ins>
      <w:ins w:id="37" w:author="Huawei" w:date="2022-04-06T20:20:00Z">
        <w:r w:rsidR="00066A9B" w:rsidRPr="00182472">
          <w:rPr>
            <w:lang w:eastAsia="zh-CN"/>
          </w:rPr>
          <w:t>the SDP offer</w:t>
        </w:r>
        <w:r w:rsidR="00066A9B" w:rsidRPr="00182472">
          <w:rPr>
            <w:rFonts w:hint="eastAsia"/>
            <w:lang w:eastAsia="zh-CN"/>
          </w:rPr>
          <w:t>/</w:t>
        </w:r>
        <w:r w:rsidR="00066A9B" w:rsidRPr="00182472">
          <w:rPr>
            <w:lang w:eastAsia="zh-CN"/>
          </w:rPr>
          <w:t>answer received by the MMTel AS.</w:t>
        </w:r>
      </w:ins>
      <w:ins w:id="38" w:author="Huawei" w:date="2022-04-06T20:21:00Z">
        <w:r w:rsidR="00066A9B" w:rsidRPr="00182472">
          <w:rPr>
            <w:lang w:eastAsia="zh-CN"/>
          </w:rPr>
          <w:t xml:space="preserve"> Based on these information and the user’s </w:t>
        </w:r>
        <w:r w:rsidR="00066A9B" w:rsidRPr="00182472">
          <w:rPr>
            <w:lang w:eastAsia="zh-CN"/>
          </w:rPr>
          <w:lastRenderedPageBreak/>
          <w:t>subscription to the data channel services, the DCS-C indicates the MMTel AS how to dea</w:t>
        </w:r>
      </w:ins>
      <w:ins w:id="39" w:author="Huawei" w:date="2022-04-06T20:22:00Z">
        <w:r w:rsidR="00066A9B" w:rsidRPr="00182472">
          <w:rPr>
            <w:lang w:eastAsia="zh-CN"/>
          </w:rPr>
          <w:t>l with the data channel media descriptions in the SDP offer/answer received.</w:t>
        </w:r>
      </w:ins>
    </w:p>
    <w:p w14:paraId="3FE06913" w14:textId="0BCCBD62" w:rsidR="00AB49B8" w:rsidRDefault="00AB49B8" w:rsidP="00433FE1">
      <w:pPr>
        <w:pStyle w:val="B1"/>
        <w:ind w:firstLine="0"/>
        <w:rPr>
          <w:lang w:eastAsia="zh-CN"/>
        </w:rPr>
      </w:pPr>
      <w:ins w:id="40" w:author="Huawei" w:date="2022-04-07T16:32:00Z">
        <w:r>
          <w:rPr>
            <w:lang w:eastAsia="zh-CN"/>
          </w:rPr>
          <w:t xml:space="preserve">It’s noted that </w:t>
        </w:r>
        <w:r w:rsidRPr="00AB49B8">
          <w:rPr>
            <w:lang w:eastAsia="zh-CN"/>
          </w:rPr>
          <w:t xml:space="preserve">the MMTel AS is selected by the S-CSCF when the ISC interface is triggered, the DCS-C does not know which MMTel AS will serve some user. </w:t>
        </w:r>
        <w:proofErr w:type="gramStart"/>
        <w:r w:rsidRPr="00AB49B8">
          <w:rPr>
            <w:lang w:eastAsia="zh-CN"/>
          </w:rPr>
          <w:t>The</w:t>
        </w:r>
      </w:ins>
      <w:ins w:id="41" w:author="Huawei" w:date="2022-04-07T16:33:00Z">
        <w:r>
          <w:rPr>
            <w:lang w:eastAsia="zh-CN"/>
          </w:rPr>
          <w:t>refore</w:t>
        </w:r>
      </w:ins>
      <w:proofErr w:type="gramEnd"/>
      <w:ins w:id="42" w:author="Huawei" w:date="2022-04-07T16:32:00Z">
        <w:r w:rsidRPr="00AB49B8">
          <w:rPr>
            <w:lang w:eastAsia="zh-CN"/>
          </w:rPr>
          <w:t xml:space="preserve"> the DCS-C </w:t>
        </w:r>
        <w:r>
          <w:rPr>
            <w:lang w:eastAsia="zh-CN"/>
          </w:rPr>
          <w:t>has to</w:t>
        </w:r>
        <w:r w:rsidRPr="00AB49B8">
          <w:rPr>
            <w:lang w:eastAsia="zh-CN"/>
          </w:rPr>
          <w:t xml:space="preserve"> query all the MMTel AS in the network via the NRF and send Subscribe request</w:t>
        </w:r>
        <w:r>
          <w:rPr>
            <w:lang w:eastAsia="zh-CN"/>
          </w:rPr>
          <w:t>s to the</w:t>
        </w:r>
      </w:ins>
      <w:ins w:id="43" w:author="Huawei" w:date="2022-04-07T16:37:00Z">
        <w:r>
          <w:rPr>
            <w:lang w:eastAsia="zh-CN"/>
          </w:rPr>
          <w:t>m</w:t>
        </w:r>
      </w:ins>
      <w:ins w:id="44" w:author="Huawei" w:date="2022-04-07T16:32:00Z">
        <w:r w:rsidRPr="00AB49B8">
          <w:rPr>
            <w:lang w:eastAsia="zh-CN"/>
          </w:rPr>
          <w:t>.</w:t>
        </w:r>
        <w:r>
          <w:rPr>
            <w:lang w:eastAsia="zh-CN"/>
          </w:rPr>
          <w:t xml:space="preserve"> Another solution is </w:t>
        </w:r>
      </w:ins>
      <w:ins w:id="45" w:author="Huawei" w:date="2022-04-07T16:33:00Z">
        <w:r>
          <w:rPr>
            <w:lang w:eastAsia="zh-CN"/>
          </w:rPr>
          <w:t xml:space="preserve">that implicit subscription is used. That is, the MMTel AS knows </w:t>
        </w:r>
      </w:ins>
      <w:ins w:id="46" w:author="Huawei" w:date="2022-04-07T16:34:00Z">
        <w:r>
          <w:rPr>
            <w:lang w:eastAsia="zh-CN"/>
          </w:rPr>
          <w:t xml:space="preserve">the mapping from the subscriber identity segments to </w:t>
        </w:r>
      </w:ins>
      <w:ins w:id="47" w:author="Huawei" w:date="2022-04-07T16:35:00Z">
        <w:r>
          <w:rPr>
            <w:lang w:eastAsia="zh-CN"/>
          </w:rPr>
          <w:t xml:space="preserve">the DCS-C based on local configuration.  </w:t>
        </w:r>
      </w:ins>
    </w:p>
    <w:p w14:paraId="2DEA8F58" w14:textId="56A857DA" w:rsidR="00A02076" w:rsidRPr="00182472" w:rsidRDefault="00182472" w:rsidP="00182472">
      <w:pPr>
        <w:pStyle w:val="B1"/>
        <w:rPr>
          <w:lang w:eastAsia="zh-CN"/>
        </w:rPr>
      </w:pPr>
      <w:r>
        <w:rPr>
          <w:lang w:eastAsia="zh-CN"/>
        </w:rPr>
        <w:t>-</w:t>
      </w:r>
      <w:r>
        <w:rPr>
          <w:lang w:eastAsia="zh-CN"/>
        </w:rPr>
        <w:tab/>
      </w:r>
      <w:r w:rsidR="00A02076" w:rsidRPr="00182472">
        <w:rPr>
          <w:lang w:eastAsia="zh-CN"/>
        </w:rPr>
        <w:t>Exposure data channel capability to the third party through IF4.</w:t>
      </w:r>
    </w:p>
    <w:p w14:paraId="6C958DCD" w14:textId="727349F8" w:rsidR="00D25726" w:rsidRPr="00D25726" w:rsidRDefault="00D25726" w:rsidP="00D25726">
      <w:pPr>
        <w:rPr>
          <w:rFonts w:eastAsiaTheme="minorEastAsia"/>
          <w:lang w:eastAsia="zh-CN"/>
        </w:rPr>
      </w:pPr>
      <w:r>
        <w:rPr>
          <w:rFonts w:eastAsiaTheme="minorEastAsia"/>
          <w:lang w:eastAsia="zh-CN"/>
        </w:rPr>
        <w:t>In addition, the DCS-C need to support service registration with the NRF</w:t>
      </w:r>
      <w:r w:rsidR="00225DC1">
        <w:rPr>
          <w:rFonts w:eastAsiaTheme="minorEastAsia"/>
          <w:lang w:eastAsia="zh-CN"/>
        </w:rPr>
        <w:t>,</w:t>
      </w:r>
      <w:r>
        <w:rPr>
          <w:rFonts w:eastAsiaTheme="minorEastAsia"/>
          <w:lang w:eastAsia="zh-CN"/>
        </w:rPr>
        <w:t xml:space="preserve"> and </w:t>
      </w:r>
      <w:r w:rsidR="00225DC1">
        <w:rPr>
          <w:rFonts w:eastAsiaTheme="minorEastAsia"/>
          <w:lang w:eastAsia="zh-CN"/>
        </w:rPr>
        <w:t>service</w:t>
      </w:r>
      <w:r>
        <w:rPr>
          <w:rFonts w:eastAsiaTheme="minorEastAsia"/>
          <w:lang w:eastAsia="zh-CN"/>
        </w:rPr>
        <w:t xml:space="preserve"> discovery</w:t>
      </w:r>
      <w:r w:rsidR="00D476D5">
        <w:rPr>
          <w:rFonts w:eastAsiaTheme="minorEastAsia"/>
          <w:lang w:eastAsia="zh-CN"/>
        </w:rPr>
        <w:t>/selection</w:t>
      </w:r>
      <w:r>
        <w:rPr>
          <w:rFonts w:eastAsiaTheme="minorEastAsia"/>
          <w:lang w:eastAsia="zh-CN"/>
        </w:rPr>
        <w:t xml:space="preserve"> via the NRF.</w:t>
      </w:r>
    </w:p>
    <w:p w14:paraId="392D7476" w14:textId="77777777" w:rsidR="00636F13" w:rsidRDefault="00636F13" w:rsidP="00636F13">
      <w:pPr>
        <w:pStyle w:val="5"/>
        <w:rPr>
          <w:lang w:eastAsia="zh-CN"/>
        </w:rPr>
      </w:pPr>
      <w:r>
        <w:rPr>
          <w:lang w:eastAsia="zh-CN"/>
        </w:rPr>
        <w:t>6.X.1.2.2</w:t>
      </w:r>
      <w:r>
        <w:rPr>
          <w:lang w:eastAsia="zh-CN"/>
        </w:rPr>
        <w:tab/>
        <w:t>Media Function of Data Channel Server</w:t>
      </w:r>
      <w:r w:rsidR="007B16B0">
        <w:rPr>
          <w:lang w:eastAsia="zh-CN"/>
        </w:rPr>
        <w:t xml:space="preserve"> (DCS-M)</w:t>
      </w:r>
    </w:p>
    <w:p w14:paraId="1FD99D46" w14:textId="77777777" w:rsidR="00636F13" w:rsidRDefault="00961A91" w:rsidP="007933FB">
      <w:pPr>
        <w:rPr>
          <w:rFonts w:eastAsiaTheme="minorEastAsia"/>
          <w:lang w:eastAsia="zh-CN"/>
        </w:rPr>
      </w:pPr>
      <w:r>
        <w:rPr>
          <w:rFonts w:eastAsiaTheme="minorEastAsia"/>
          <w:lang w:eastAsia="zh-CN"/>
        </w:rPr>
        <w:t>The Media Function of Data Channel Server (DCS-M) plays the role of IMS data channel media function, which includes:</w:t>
      </w:r>
    </w:p>
    <w:p w14:paraId="7A734810" w14:textId="41C4DCBB" w:rsidR="00EE1F94" w:rsidRPr="00182472" w:rsidRDefault="00182472" w:rsidP="00182472">
      <w:pPr>
        <w:pStyle w:val="B1"/>
        <w:rPr>
          <w:lang w:eastAsia="zh-CN"/>
        </w:rPr>
      </w:pPr>
      <w:r>
        <w:rPr>
          <w:lang w:eastAsia="zh-CN"/>
        </w:rPr>
        <w:t>-</w:t>
      </w:r>
      <w:r>
        <w:rPr>
          <w:lang w:eastAsia="zh-CN"/>
        </w:rPr>
        <w:tab/>
      </w:r>
      <w:r w:rsidR="00337789" w:rsidRPr="00182472">
        <w:rPr>
          <w:lang w:eastAsia="zh-CN"/>
        </w:rPr>
        <w:t xml:space="preserve">Initiates and terminates bootstrap data channels </w:t>
      </w:r>
      <w:r w:rsidR="00EE1F94" w:rsidRPr="00182472">
        <w:rPr>
          <w:lang w:eastAsia="zh-CN"/>
        </w:rPr>
        <w:t>between the UE and itself.</w:t>
      </w:r>
    </w:p>
    <w:p w14:paraId="33A09283" w14:textId="25A4B8ED" w:rsidR="00961A91" w:rsidRPr="00182472" w:rsidRDefault="00182472" w:rsidP="00182472">
      <w:pPr>
        <w:pStyle w:val="B1"/>
        <w:rPr>
          <w:lang w:eastAsia="zh-CN"/>
        </w:rPr>
      </w:pPr>
      <w:r>
        <w:rPr>
          <w:lang w:eastAsia="zh-CN"/>
        </w:rPr>
        <w:t>-</w:t>
      </w:r>
      <w:r>
        <w:rPr>
          <w:lang w:eastAsia="zh-CN"/>
        </w:rPr>
        <w:tab/>
      </w:r>
      <w:r w:rsidR="00EE1F94" w:rsidRPr="00182472">
        <w:rPr>
          <w:lang w:eastAsia="zh-CN"/>
        </w:rPr>
        <w:t xml:space="preserve">Initiates and terminates </w:t>
      </w:r>
      <w:r w:rsidR="00337789" w:rsidRPr="00182472">
        <w:rPr>
          <w:lang w:eastAsia="zh-CN"/>
        </w:rPr>
        <w:t>application data channels</w:t>
      </w:r>
      <w:r w:rsidR="00EE1F94" w:rsidRPr="00182472">
        <w:rPr>
          <w:lang w:eastAsia="zh-CN"/>
        </w:rPr>
        <w:t xml:space="preserve"> between the UE and itself in A2P/P2A scenarios</w:t>
      </w:r>
      <w:r w:rsidR="00337789" w:rsidRPr="00182472">
        <w:rPr>
          <w:lang w:eastAsia="zh-CN"/>
        </w:rPr>
        <w:t>.</w:t>
      </w:r>
    </w:p>
    <w:p w14:paraId="32217971" w14:textId="18F14A10" w:rsidR="00337789" w:rsidRPr="00182472" w:rsidRDefault="00182472" w:rsidP="00182472">
      <w:pPr>
        <w:pStyle w:val="B1"/>
        <w:rPr>
          <w:lang w:eastAsia="zh-CN"/>
        </w:rPr>
      </w:pPr>
      <w:r>
        <w:rPr>
          <w:lang w:eastAsia="zh-CN"/>
        </w:rPr>
        <w:t>-</w:t>
      </w:r>
      <w:r>
        <w:rPr>
          <w:lang w:eastAsia="zh-CN"/>
        </w:rPr>
        <w:tab/>
      </w:r>
      <w:r w:rsidR="00555C67" w:rsidRPr="00182472">
        <w:rPr>
          <w:lang w:eastAsia="zh-CN"/>
        </w:rPr>
        <w:t>Supports data channel interworking towards internet/intranet.</w:t>
      </w:r>
      <w:ins w:id="48" w:author="Huawei" w:date="2022-04-07T16:38:00Z">
        <w:r w:rsidR="00744942" w:rsidRPr="00182472">
          <w:rPr>
            <w:lang w:eastAsia="zh-CN"/>
          </w:rPr>
          <w:t xml:space="preserve"> In the A2P/P2A scenarios, the data channel applications may be hosted on the </w:t>
        </w:r>
      </w:ins>
      <w:proofErr w:type="gramStart"/>
      <w:ins w:id="49" w:author="Huawei" w:date="2022-04-07T16:39:00Z">
        <w:r w:rsidR="00744942" w:rsidRPr="00182472">
          <w:rPr>
            <w:lang w:eastAsia="zh-CN"/>
          </w:rPr>
          <w:t>third party</w:t>
        </w:r>
        <w:proofErr w:type="gramEnd"/>
        <w:r w:rsidR="00744942" w:rsidRPr="00182472">
          <w:rPr>
            <w:lang w:eastAsia="zh-CN"/>
          </w:rPr>
          <w:t xml:space="preserve"> application server and the UE must interacts with the third party application server through the DCS-M</w:t>
        </w:r>
      </w:ins>
      <w:ins w:id="50" w:author="Huawei" w:date="2022-04-07T16:40:00Z">
        <w:r w:rsidR="00744942" w:rsidRPr="00182472">
          <w:rPr>
            <w:lang w:eastAsia="zh-CN"/>
          </w:rPr>
          <w:t xml:space="preserve"> to send and receive application data.</w:t>
        </w:r>
      </w:ins>
    </w:p>
    <w:p w14:paraId="5AB05746" w14:textId="413F8D5D" w:rsidR="00984E9E" w:rsidRDefault="00AD1B4C" w:rsidP="00813BCD">
      <w:pPr>
        <w:rPr>
          <w:rFonts w:eastAsiaTheme="minorEastAsia"/>
          <w:lang w:eastAsia="zh-CN"/>
        </w:rPr>
      </w:pPr>
      <w:r w:rsidRPr="00AD1B4C">
        <w:rPr>
          <w:rFonts w:eastAsiaTheme="minorEastAsia"/>
          <w:lang w:eastAsia="zh-CN"/>
        </w:rPr>
        <w:t>In addition, the DCS-</w:t>
      </w:r>
      <w:r>
        <w:rPr>
          <w:rFonts w:eastAsiaTheme="minorEastAsia"/>
          <w:lang w:eastAsia="zh-CN"/>
        </w:rPr>
        <w:t>M</w:t>
      </w:r>
      <w:r w:rsidRPr="00AD1B4C">
        <w:rPr>
          <w:rFonts w:eastAsiaTheme="minorEastAsia"/>
          <w:lang w:eastAsia="zh-CN"/>
        </w:rPr>
        <w:t xml:space="preserve"> need to support service registration with the NRF.</w:t>
      </w:r>
    </w:p>
    <w:p w14:paraId="3A10FDBC" w14:textId="55AD4785" w:rsidR="00813BCD" w:rsidRDefault="00813BCD" w:rsidP="00813BCD">
      <w:pPr>
        <w:pStyle w:val="4"/>
        <w:rPr>
          <w:ins w:id="51" w:author="Huawei" w:date="2022-04-06T16:03:00Z"/>
          <w:lang w:eastAsia="zh-CN"/>
        </w:rPr>
      </w:pPr>
      <w:r>
        <w:rPr>
          <w:rFonts w:hint="eastAsia"/>
          <w:lang w:eastAsia="zh-CN"/>
        </w:rPr>
        <w:t>6</w:t>
      </w:r>
      <w:r>
        <w:rPr>
          <w:lang w:eastAsia="zh-CN"/>
        </w:rPr>
        <w:t>.X.1.3</w:t>
      </w:r>
      <w:r>
        <w:rPr>
          <w:lang w:eastAsia="zh-CN"/>
        </w:rPr>
        <w:tab/>
      </w:r>
      <w:r w:rsidR="009F0C73">
        <w:rPr>
          <w:lang w:eastAsia="zh-CN"/>
        </w:rPr>
        <w:t>Network Function Service</w:t>
      </w:r>
      <w:r>
        <w:rPr>
          <w:lang w:eastAsia="zh-CN"/>
        </w:rPr>
        <w:t xml:space="preserve"> </w:t>
      </w:r>
      <w:r w:rsidR="009F0C73">
        <w:rPr>
          <w:lang w:eastAsia="zh-CN"/>
        </w:rPr>
        <w:t>D</w:t>
      </w:r>
      <w:r>
        <w:rPr>
          <w:lang w:eastAsia="zh-CN"/>
        </w:rPr>
        <w:t>escription</w:t>
      </w:r>
    </w:p>
    <w:p w14:paraId="136B5255" w14:textId="5512E37F" w:rsidR="00D174C5" w:rsidRPr="00064340" w:rsidRDefault="00D174C5" w:rsidP="00DE0050">
      <w:pPr>
        <w:rPr>
          <w:lang w:eastAsia="zh-CN"/>
        </w:rPr>
      </w:pPr>
      <w:ins w:id="52" w:author="Huawei" w:date="2022-04-06T16:03:00Z">
        <w:r>
          <w:rPr>
            <w:lang w:eastAsia="zh-CN"/>
          </w:rPr>
          <w:t>All the services described below will be discovered and selected via the NRF.</w:t>
        </w:r>
      </w:ins>
    </w:p>
    <w:p w14:paraId="38E2DEF4" w14:textId="576DECB9" w:rsidR="00813BCD" w:rsidRDefault="00EE0190" w:rsidP="00B97392">
      <w:pPr>
        <w:pStyle w:val="5"/>
        <w:rPr>
          <w:lang w:eastAsia="zh-CN"/>
        </w:rPr>
      </w:pPr>
      <w:r>
        <w:rPr>
          <w:rFonts w:hint="eastAsia"/>
          <w:lang w:eastAsia="zh-CN"/>
        </w:rPr>
        <w:t>6</w:t>
      </w:r>
      <w:r>
        <w:rPr>
          <w:lang w:eastAsia="zh-CN"/>
        </w:rPr>
        <w:t>.X.1.3.1</w:t>
      </w:r>
      <w:r>
        <w:rPr>
          <w:lang w:eastAsia="zh-CN"/>
        </w:rPr>
        <w:tab/>
        <w:t>DCS-C Services</w:t>
      </w:r>
    </w:p>
    <w:p w14:paraId="6185DB08" w14:textId="086991C1" w:rsidR="009E20A4" w:rsidRDefault="009E20A4" w:rsidP="009E20A4">
      <w:pPr>
        <w:jc w:val="center"/>
        <w:rPr>
          <w:rFonts w:eastAsiaTheme="minorEastAsia"/>
          <w:lang w:eastAsia="zh-CN"/>
        </w:rPr>
      </w:pPr>
      <w:r>
        <w:object w:dxaOrig="1306" w:dyaOrig="1620" w14:anchorId="68866F52">
          <v:shape id="_x0000_i1027" type="#_x0000_t75" style="width:65.35pt;height:81.15pt" o:ole="">
            <v:imagedata r:id="rId15" o:title=""/>
          </v:shape>
          <o:OLEObject Type="Embed" ProgID="Visio.Drawing.15" ShapeID="_x0000_i1027" DrawAspect="Content" ObjectID="_1711352622" r:id="rId16"/>
        </w:object>
      </w:r>
    </w:p>
    <w:p w14:paraId="02D027D7" w14:textId="2B4454CE" w:rsidR="006C69C5" w:rsidRPr="00BF6C5D" w:rsidRDefault="006C69C5" w:rsidP="006C69C5">
      <w:pPr>
        <w:pStyle w:val="TF"/>
        <w:rPr>
          <w:rFonts w:eastAsia="Times New Roman"/>
          <w:lang w:val="en-GB"/>
        </w:rPr>
      </w:pPr>
      <w:r w:rsidRPr="00BF6C5D">
        <w:rPr>
          <w:rFonts w:eastAsia="Times New Roman" w:hint="eastAsia"/>
          <w:lang w:val="en-GB"/>
        </w:rPr>
        <w:t>F</w:t>
      </w:r>
      <w:r w:rsidRPr="00BF6C5D">
        <w:rPr>
          <w:rFonts w:eastAsia="Times New Roman"/>
          <w:lang w:val="en-GB"/>
        </w:rPr>
        <w:t>igure 6.X.1.</w:t>
      </w:r>
      <w:r>
        <w:rPr>
          <w:rFonts w:eastAsia="Times New Roman"/>
          <w:lang w:val="en-GB"/>
        </w:rPr>
        <w:t>3.</w:t>
      </w:r>
      <w:r w:rsidR="005E06DF">
        <w:rPr>
          <w:rFonts w:eastAsia="Times New Roman"/>
          <w:lang w:val="en-GB"/>
        </w:rPr>
        <w:t>1</w:t>
      </w:r>
      <w:r w:rsidRPr="00BF6C5D">
        <w:rPr>
          <w:rFonts w:eastAsia="Times New Roman"/>
          <w:lang w:val="en-GB"/>
        </w:rPr>
        <w:t xml:space="preserve">-1: </w:t>
      </w:r>
      <w:r w:rsidRPr="00D86533">
        <w:rPr>
          <w:rFonts w:eastAsia="Times New Roman"/>
          <w:lang w:val="en-GB"/>
        </w:rPr>
        <w:t xml:space="preserve">Reference Architecture for the </w:t>
      </w:r>
      <w:proofErr w:type="spellStart"/>
      <w:r w:rsidRPr="00D86533">
        <w:rPr>
          <w:rFonts w:eastAsia="Times New Roman"/>
          <w:lang w:val="en-GB"/>
        </w:rPr>
        <w:t>N</w:t>
      </w:r>
      <w:r>
        <w:rPr>
          <w:rFonts w:eastAsia="Times New Roman"/>
          <w:lang w:val="en-GB"/>
        </w:rPr>
        <w:t>dcs</w:t>
      </w:r>
      <w:proofErr w:type="spellEnd"/>
      <w:r>
        <w:rPr>
          <w:rFonts w:eastAsia="Times New Roman"/>
          <w:lang w:val="en-GB"/>
        </w:rPr>
        <w:t>-c</w:t>
      </w:r>
      <w:r w:rsidRPr="00D86533">
        <w:rPr>
          <w:rFonts w:eastAsia="Times New Roman"/>
          <w:lang w:val="en-GB"/>
        </w:rPr>
        <w:t xml:space="preserve"> Service</w:t>
      </w:r>
      <w:r w:rsidR="00B54004">
        <w:rPr>
          <w:rFonts w:eastAsia="Times New Roman"/>
          <w:lang w:val="en-GB"/>
        </w:rPr>
        <w:t>s</w:t>
      </w:r>
      <w:r w:rsidRPr="00D86533">
        <w:rPr>
          <w:rFonts w:eastAsia="Times New Roman"/>
          <w:lang w:val="en-GB"/>
        </w:rPr>
        <w:t>; SBI representation</w:t>
      </w:r>
    </w:p>
    <w:p w14:paraId="395C6855" w14:textId="0B4938BF" w:rsidR="00AF711A" w:rsidRDefault="00D00AFB" w:rsidP="00D00AFB">
      <w:pPr>
        <w:jc w:val="center"/>
        <w:rPr>
          <w:rFonts w:eastAsiaTheme="minorEastAsia"/>
          <w:lang w:eastAsia="zh-CN"/>
        </w:rPr>
      </w:pPr>
      <w:r>
        <w:object w:dxaOrig="1306" w:dyaOrig="1620" w14:anchorId="2A11E349">
          <v:shape id="_x0000_i1028" type="#_x0000_t75" style="width:65.35pt;height:81.15pt" o:ole="">
            <v:imagedata r:id="rId17" o:title=""/>
          </v:shape>
          <o:OLEObject Type="Embed" ProgID="Visio.Drawing.15" ShapeID="_x0000_i1028" DrawAspect="Content" ObjectID="_1711352623" r:id="rId18"/>
        </w:object>
      </w:r>
    </w:p>
    <w:p w14:paraId="7D375B13" w14:textId="251CE35F" w:rsidR="00D00AFB" w:rsidRPr="00BF6C5D" w:rsidRDefault="00D00AFB" w:rsidP="00D00AFB">
      <w:pPr>
        <w:pStyle w:val="TF"/>
        <w:rPr>
          <w:rFonts w:eastAsia="Times New Roman"/>
          <w:lang w:val="en-GB"/>
        </w:rPr>
      </w:pPr>
      <w:r w:rsidRPr="00BF6C5D">
        <w:rPr>
          <w:rFonts w:eastAsia="Times New Roman" w:hint="eastAsia"/>
          <w:lang w:val="en-GB"/>
        </w:rPr>
        <w:t>F</w:t>
      </w:r>
      <w:r w:rsidRPr="00BF6C5D">
        <w:rPr>
          <w:rFonts w:eastAsia="Times New Roman"/>
          <w:lang w:val="en-GB"/>
        </w:rPr>
        <w:t>igure 6.X.1.</w:t>
      </w:r>
      <w:r>
        <w:rPr>
          <w:rFonts w:eastAsia="Times New Roman"/>
          <w:lang w:val="en-GB"/>
        </w:rPr>
        <w:t>3.1</w:t>
      </w:r>
      <w:r w:rsidR="00254BC7">
        <w:rPr>
          <w:rFonts w:eastAsia="Times New Roman"/>
          <w:lang w:val="en-GB"/>
        </w:rPr>
        <w:t>-2</w:t>
      </w:r>
      <w:r w:rsidRPr="00BF6C5D">
        <w:rPr>
          <w:rFonts w:eastAsia="Times New Roman"/>
          <w:lang w:val="en-GB"/>
        </w:rPr>
        <w:t xml:space="preserve">: </w:t>
      </w:r>
      <w:r w:rsidRPr="00D86533">
        <w:rPr>
          <w:rFonts w:eastAsia="Times New Roman"/>
          <w:lang w:val="en-GB"/>
        </w:rPr>
        <w:t xml:space="preserve">Reference Architecture for the </w:t>
      </w:r>
      <w:proofErr w:type="spellStart"/>
      <w:r w:rsidRPr="00D86533">
        <w:rPr>
          <w:rFonts w:eastAsia="Times New Roman"/>
          <w:lang w:val="en-GB"/>
        </w:rPr>
        <w:t>N</w:t>
      </w:r>
      <w:r>
        <w:rPr>
          <w:rFonts w:eastAsia="Times New Roman"/>
          <w:lang w:val="en-GB"/>
        </w:rPr>
        <w:t>dcs</w:t>
      </w:r>
      <w:proofErr w:type="spellEnd"/>
      <w:r>
        <w:rPr>
          <w:rFonts w:eastAsia="Times New Roman"/>
          <w:lang w:val="en-GB"/>
        </w:rPr>
        <w:t>-c</w:t>
      </w:r>
      <w:r w:rsidRPr="00D86533">
        <w:rPr>
          <w:rFonts w:eastAsia="Times New Roman"/>
          <w:lang w:val="en-GB"/>
        </w:rPr>
        <w:t xml:space="preserve"> Service</w:t>
      </w:r>
      <w:r>
        <w:rPr>
          <w:rFonts w:eastAsia="Times New Roman"/>
          <w:lang w:val="en-GB"/>
        </w:rPr>
        <w:t>s</w:t>
      </w:r>
      <w:r w:rsidRPr="00D86533">
        <w:rPr>
          <w:rFonts w:eastAsia="Times New Roman"/>
          <w:lang w:val="en-GB"/>
        </w:rPr>
        <w:t xml:space="preserve">; </w:t>
      </w:r>
      <w:r>
        <w:rPr>
          <w:rFonts w:eastAsia="Times New Roman"/>
          <w:lang w:val="en-GB"/>
        </w:rPr>
        <w:t>reference point</w:t>
      </w:r>
      <w:r w:rsidRPr="00D86533">
        <w:rPr>
          <w:rFonts w:eastAsia="Times New Roman"/>
          <w:lang w:val="en-GB"/>
        </w:rPr>
        <w:t xml:space="preserve"> representation</w:t>
      </w:r>
    </w:p>
    <w:p w14:paraId="42EECEDE" w14:textId="77777777" w:rsidR="001A0FDE" w:rsidRDefault="001A0FDE" w:rsidP="001A0FDE">
      <w:pPr>
        <w:rPr>
          <w:rFonts w:eastAsiaTheme="minorEastAsia"/>
          <w:lang w:eastAsia="zh-CN"/>
        </w:rPr>
      </w:pPr>
      <w:r>
        <w:rPr>
          <w:rFonts w:eastAsiaTheme="minorEastAsia" w:hint="eastAsia"/>
          <w:lang w:eastAsia="zh-CN"/>
        </w:rPr>
        <w:t>T</w:t>
      </w:r>
      <w:r>
        <w:rPr>
          <w:rFonts w:eastAsiaTheme="minorEastAsia"/>
          <w:lang w:eastAsia="zh-CN"/>
        </w:rPr>
        <w:t>he DCS-C provides the following services to the NEF:</w:t>
      </w:r>
    </w:p>
    <w:p w14:paraId="4D3DBA99" w14:textId="027710E0" w:rsidR="0034666E" w:rsidRPr="00182472" w:rsidRDefault="00182472" w:rsidP="00182472">
      <w:pPr>
        <w:pStyle w:val="B1"/>
        <w:rPr>
          <w:ins w:id="53" w:author="Huawei" w:date="2022-04-06T20:29:00Z"/>
          <w:lang w:eastAsia="zh-CN"/>
        </w:rPr>
      </w:pPr>
      <w:r>
        <w:rPr>
          <w:lang w:eastAsia="zh-CN"/>
        </w:rPr>
        <w:t>-</w:t>
      </w:r>
      <w:r>
        <w:rPr>
          <w:lang w:eastAsia="zh-CN"/>
        </w:rPr>
        <w:tab/>
      </w:r>
      <w:r w:rsidR="005A76D4" w:rsidRPr="00182472">
        <w:rPr>
          <w:lang w:eastAsia="zh-CN"/>
        </w:rPr>
        <w:t>C</w:t>
      </w:r>
      <w:r w:rsidR="00416148" w:rsidRPr="00182472">
        <w:rPr>
          <w:lang w:eastAsia="zh-CN"/>
        </w:rPr>
        <w:t>ontrol operations of data channel, such as opening, continuing, closing, refusing some data channel media stream, etc.</w:t>
      </w:r>
    </w:p>
    <w:p w14:paraId="1AAEFFB5" w14:textId="7EED8ECB" w:rsidR="006B425E" w:rsidRPr="00DE0050" w:rsidRDefault="006B425E" w:rsidP="00DE0050">
      <w:pPr>
        <w:pStyle w:val="NO"/>
        <w:overflowPunct/>
        <w:autoSpaceDE/>
        <w:autoSpaceDN/>
        <w:adjustRightInd/>
        <w:textAlignment w:val="auto"/>
        <w:rPr>
          <w:rFonts w:eastAsia="Times New Roman"/>
          <w:color w:val="auto"/>
          <w:lang w:eastAsia="en-US"/>
        </w:rPr>
      </w:pPr>
      <w:ins w:id="54" w:author="Huawei" w:date="2022-04-06T20:29:00Z">
        <w:r w:rsidRPr="00DE0050">
          <w:rPr>
            <w:rFonts w:eastAsia="Times New Roman"/>
            <w:color w:val="auto"/>
            <w:lang w:eastAsia="en-US"/>
          </w:rPr>
          <w:t>NOTE:</w:t>
        </w:r>
        <w:r w:rsidRPr="00DE0050">
          <w:rPr>
            <w:rFonts w:eastAsia="Times New Roman"/>
            <w:color w:val="auto"/>
            <w:lang w:eastAsia="en-US"/>
          </w:rPr>
          <w:tab/>
          <w:t>This service is out of the scope of 3GPP Release 18 and will be discussed in the later release.</w:t>
        </w:r>
      </w:ins>
    </w:p>
    <w:p w14:paraId="62C8C742" w14:textId="2F3F9249" w:rsidR="00EE0190" w:rsidRDefault="00EE0190" w:rsidP="00B97392">
      <w:pPr>
        <w:pStyle w:val="5"/>
        <w:rPr>
          <w:lang w:eastAsia="zh-CN"/>
        </w:rPr>
      </w:pPr>
      <w:r>
        <w:rPr>
          <w:lang w:eastAsia="zh-CN"/>
        </w:rPr>
        <w:lastRenderedPageBreak/>
        <w:t>6.X.1.3.2</w:t>
      </w:r>
      <w:r>
        <w:rPr>
          <w:lang w:eastAsia="zh-CN"/>
        </w:rPr>
        <w:tab/>
        <w:t>DCS-M Services</w:t>
      </w:r>
    </w:p>
    <w:p w14:paraId="6468EDB4" w14:textId="5D10BEF7" w:rsidR="009E20A4" w:rsidRDefault="00696C8D" w:rsidP="009E20A4">
      <w:pPr>
        <w:jc w:val="center"/>
        <w:rPr>
          <w:rFonts w:eastAsiaTheme="minorEastAsia"/>
          <w:lang w:eastAsia="zh-CN"/>
        </w:rPr>
      </w:pPr>
      <w:r>
        <w:object w:dxaOrig="2881" w:dyaOrig="1620" w14:anchorId="5DBAA9CB">
          <v:shape id="_x0000_i1029" type="#_x0000_t75" style="width:2in;height:81.15pt" o:ole="">
            <v:imagedata r:id="rId19" o:title=""/>
          </v:shape>
          <o:OLEObject Type="Embed" ProgID="Visio.Drawing.15" ShapeID="_x0000_i1029" DrawAspect="Content" ObjectID="_1711352624" r:id="rId20"/>
        </w:object>
      </w:r>
    </w:p>
    <w:p w14:paraId="4CF3E1A6" w14:textId="6B0A466E" w:rsidR="000910A1" w:rsidRPr="00BF6C5D" w:rsidRDefault="000910A1" w:rsidP="000910A1">
      <w:pPr>
        <w:pStyle w:val="TF"/>
        <w:rPr>
          <w:rFonts w:eastAsia="Times New Roman"/>
          <w:lang w:val="en-GB"/>
        </w:rPr>
      </w:pPr>
      <w:r w:rsidRPr="00BF6C5D">
        <w:rPr>
          <w:rFonts w:eastAsia="Times New Roman" w:hint="eastAsia"/>
          <w:lang w:val="en-GB"/>
        </w:rPr>
        <w:t>F</w:t>
      </w:r>
      <w:r w:rsidRPr="00BF6C5D">
        <w:rPr>
          <w:rFonts w:eastAsia="Times New Roman"/>
          <w:lang w:val="en-GB"/>
        </w:rPr>
        <w:t>igure 6.X.1.</w:t>
      </w:r>
      <w:r>
        <w:rPr>
          <w:rFonts w:eastAsia="Times New Roman"/>
          <w:lang w:val="en-GB"/>
        </w:rPr>
        <w:t>3.</w:t>
      </w:r>
      <w:r w:rsidR="005E06DF">
        <w:rPr>
          <w:rFonts w:eastAsia="Times New Roman"/>
          <w:lang w:val="en-GB"/>
        </w:rPr>
        <w:t>2</w:t>
      </w:r>
      <w:r w:rsidRPr="00BF6C5D">
        <w:rPr>
          <w:rFonts w:eastAsia="Times New Roman"/>
          <w:lang w:val="en-GB"/>
        </w:rPr>
        <w:t xml:space="preserve">-1: </w:t>
      </w:r>
      <w:r w:rsidRPr="00D86533">
        <w:rPr>
          <w:rFonts w:eastAsia="Times New Roman"/>
          <w:lang w:val="en-GB"/>
        </w:rPr>
        <w:t xml:space="preserve">Reference Architecture for the </w:t>
      </w:r>
      <w:proofErr w:type="spellStart"/>
      <w:r w:rsidRPr="00D86533">
        <w:rPr>
          <w:rFonts w:eastAsia="Times New Roman"/>
          <w:lang w:val="en-GB"/>
        </w:rPr>
        <w:t>N</w:t>
      </w:r>
      <w:r>
        <w:rPr>
          <w:rFonts w:eastAsia="Times New Roman"/>
          <w:lang w:val="en-GB"/>
        </w:rPr>
        <w:t>dcs</w:t>
      </w:r>
      <w:proofErr w:type="spellEnd"/>
      <w:r>
        <w:rPr>
          <w:rFonts w:eastAsia="Times New Roman"/>
          <w:lang w:val="en-GB"/>
        </w:rPr>
        <w:t>-m</w:t>
      </w:r>
      <w:r w:rsidRPr="00D86533">
        <w:rPr>
          <w:rFonts w:eastAsia="Times New Roman"/>
          <w:lang w:val="en-GB"/>
        </w:rPr>
        <w:t xml:space="preserve"> Service</w:t>
      </w:r>
      <w:r w:rsidR="00B54004">
        <w:rPr>
          <w:rFonts w:eastAsia="Times New Roman"/>
          <w:lang w:val="en-GB"/>
        </w:rPr>
        <w:t>s</w:t>
      </w:r>
      <w:r w:rsidRPr="00D86533">
        <w:rPr>
          <w:rFonts w:eastAsia="Times New Roman"/>
          <w:lang w:val="en-GB"/>
        </w:rPr>
        <w:t>; SBI representation</w:t>
      </w:r>
    </w:p>
    <w:p w14:paraId="2ED8CC48" w14:textId="317B4F0B" w:rsidR="00AF711A" w:rsidRDefault="005E06DF" w:rsidP="005E06DF">
      <w:pPr>
        <w:pStyle w:val="af0"/>
        <w:ind w:left="420"/>
        <w:jc w:val="center"/>
        <w:rPr>
          <w:rFonts w:eastAsiaTheme="minorEastAsia"/>
          <w:lang w:eastAsia="zh-CN"/>
        </w:rPr>
      </w:pPr>
      <w:r>
        <w:object w:dxaOrig="2866" w:dyaOrig="1651" w14:anchorId="154C76EE">
          <v:shape id="_x0000_i1030" type="#_x0000_t75" style="width:143.6pt;height:82.4pt" o:ole="">
            <v:imagedata r:id="rId21" o:title=""/>
          </v:shape>
          <o:OLEObject Type="Embed" ProgID="Visio.Drawing.15" ShapeID="_x0000_i1030" DrawAspect="Content" ObjectID="_1711352625" r:id="rId22"/>
        </w:object>
      </w:r>
    </w:p>
    <w:p w14:paraId="4E21C40A" w14:textId="49B1D2F3" w:rsidR="00AF711A" w:rsidRDefault="0002548C" w:rsidP="0002548C">
      <w:pPr>
        <w:pStyle w:val="TF"/>
        <w:rPr>
          <w:rFonts w:eastAsiaTheme="minorEastAsia"/>
          <w:lang w:eastAsia="zh-CN"/>
        </w:rPr>
      </w:pPr>
      <w:r w:rsidRPr="00BF6C5D">
        <w:rPr>
          <w:rFonts w:eastAsia="Times New Roman" w:hint="eastAsia"/>
          <w:lang w:val="en-GB"/>
        </w:rPr>
        <w:t>F</w:t>
      </w:r>
      <w:r w:rsidRPr="00BF6C5D">
        <w:rPr>
          <w:rFonts w:eastAsia="Times New Roman"/>
          <w:lang w:val="en-GB"/>
        </w:rPr>
        <w:t>igure 6.X.1.</w:t>
      </w:r>
      <w:r>
        <w:rPr>
          <w:rFonts w:eastAsia="Times New Roman"/>
          <w:lang w:val="en-GB"/>
        </w:rPr>
        <w:t>3.2</w:t>
      </w:r>
      <w:r w:rsidRPr="00BF6C5D">
        <w:rPr>
          <w:rFonts w:eastAsia="Times New Roman"/>
          <w:lang w:val="en-GB"/>
        </w:rPr>
        <w:t>-</w:t>
      </w:r>
      <w:r w:rsidR="00254BC7">
        <w:rPr>
          <w:rFonts w:eastAsia="Times New Roman"/>
          <w:lang w:val="en-GB"/>
        </w:rPr>
        <w:t>2</w:t>
      </w:r>
      <w:r w:rsidRPr="00BF6C5D">
        <w:rPr>
          <w:rFonts w:eastAsia="Times New Roman"/>
          <w:lang w:val="en-GB"/>
        </w:rPr>
        <w:t xml:space="preserve">: </w:t>
      </w:r>
      <w:r w:rsidRPr="00D86533">
        <w:rPr>
          <w:rFonts w:eastAsia="Times New Roman"/>
          <w:lang w:val="en-GB"/>
        </w:rPr>
        <w:t xml:space="preserve">Reference Architecture for the </w:t>
      </w:r>
      <w:proofErr w:type="spellStart"/>
      <w:r w:rsidRPr="00D86533">
        <w:rPr>
          <w:rFonts w:eastAsia="Times New Roman"/>
          <w:lang w:val="en-GB"/>
        </w:rPr>
        <w:t>N</w:t>
      </w:r>
      <w:r>
        <w:rPr>
          <w:rFonts w:eastAsia="Times New Roman"/>
          <w:lang w:val="en-GB"/>
        </w:rPr>
        <w:t>dcs</w:t>
      </w:r>
      <w:proofErr w:type="spellEnd"/>
      <w:r>
        <w:rPr>
          <w:rFonts w:eastAsia="Times New Roman"/>
          <w:lang w:val="en-GB"/>
        </w:rPr>
        <w:t>-m</w:t>
      </w:r>
      <w:r w:rsidRPr="00D86533">
        <w:rPr>
          <w:rFonts w:eastAsia="Times New Roman"/>
          <w:lang w:val="en-GB"/>
        </w:rPr>
        <w:t xml:space="preserve"> Service</w:t>
      </w:r>
      <w:r>
        <w:rPr>
          <w:rFonts w:eastAsia="Times New Roman"/>
          <w:lang w:val="en-GB"/>
        </w:rPr>
        <w:t>s</w:t>
      </w:r>
      <w:r w:rsidRPr="00D86533">
        <w:rPr>
          <w:rFonts w:eastAsia="Times New Roman"/>
          <w:lang w:val="en-GB"/>
        </w:rPr>
        <w:t xml:space="preserve">; </w:t>
      </w:r>
      <w:r w:rsidR="003C1FB8">
        <w:rPr>
          <w:rFonts w:eastAsia="Times New Roman"/>
          <w:lang w:val="en-GB"/>
        </w:rPr>
        <w:t>reference point</w:t>
      </w:r>
      <w:r w:rsidRPr="00D86533">
        <w:rPr>
          <w:rFonts w:eastAsia="Times New Roman"/>
          <w:lang w:val="en-GB"/>
        </w:rPr>
        <w:t xml:space="preserve"> representation</w:t>
      </w:r>
    </w:p>
    <w:p w14:paraId="0B58E9D6" w14:textId="77777777" w:rsidR="00722611" w:rsidRDefault="00722611" w:rsidP="00722611">
      <w:pPr>
        <w:rPr>
          <w:rFonts w:eastAsiaTheme="minorEastAsia"/>
          <w:lang w:eastAsia="zh-CN"/>
        </w:rPr>
      </w:pPr>
      <w:r>
        <w:rPr>
          <w:rFonts w:eastAsiaTheme="minorEastAsia" w:hint="eastAsia"/>
          <w:lang w:eastAsia="zh-CN"/>
        </w:rPr>
        <w:t>T</w:t>
      </w:r>
      <w:r>
        <w:rPr>
          <w:rFonts w:eastAsiaTheme="minorEastAsia"/>
          <w:lang w:eastAsia="zh-CN"/>
        </w:rPr>
        <w:t>he DCS-M provides the following services to the MMTel AS:</w:t>
      </w:r>
    </w:p>
    <w:p w14:paraId="287405EF" w14:textId="7D921D71" w:rsidR="009E20A4" w:rsidRPr="00182472" w:rsidRDefault="00182472" w:rsidP="00182472">
      <w:pPr>
        <w:pStyle w:val="B1"/>
        <w:rPr>
          <w:lang w:eastAsia="zh-CN"/>
        </w:rPr>
      </w:pPr>
      <w:r>
        <w:rPr>
          <w:lang w:eastAsia="zh-CN"/>
        </w:rPr>
        <w:t>-</w:t>
      </w:r>
      <w:r>
        <w:rPr>
          <w:lang w:eastAsia="zh-CN"/>
        </w:rPr>
        <w:tab/>
      </w:r>
      <w:r w:rsidR="0091303E" w:rsidRPr="00182472">
        <w:rPr>
          <w:lang w:eastAsia="zh-CN"/>
        </w:rPr>
        <w:t>O</w:t>
      </w:r>
      <w:r w:rsidR="001E5B57" w:rsidRPr="00182472">
        <w:rPr>
          <w:lang w:eastAsia="zh-CN"/>
        </w:rPr>
        <w:t xml:space="preserve">perations on data channel </w:t>
      </w:r>
      <w:r w:rsidR="008D2FD4" w:rsidRPr="00182472">
        <w:rPr>
          <w:lang w:eastAsia="zh-CN"/>
        </w:rPr>
        <w:t xml:space="preserve">related </w:t>
      </w:r>
      <w:r w:rsidR="001E5B57" w:rsidRPr="00182472">
        <w:rPr>
          <w:lang w:eastAsia="zh-CN"/>
        </w:rPr>
        <w:t xml:space="preserve">resources and data channel media stream, such as allocating/updating/releasing data channel </w:t>
      </w:r>
      <w:r w:rsidR="008D2FD4" w:rsidRPr="00182472">
        <w:rPr>
          <w:lang w:eastAsia="zh-CN"/>
        </w:rPr>
        <w:t xml:space="preserve">related </w:t>
      </w:r>
      <w:r w:rsidR="001E5B57" w:rsidRPr="00182472">
        <w:rPr>
          <w:lang w:eastAsia="zh-CN"/>
        </w:rPr>
        <w:t>resources, initiating and terminating some data channel media stream and so on.</w:t>
      </w:r>
    </w:p>
    <w:p w14:paraId="62ED8428" w14:textId="56A60425" w:rsidR="000910A1" w:rsidRDefault="00BB3100" w:rsidP="00813BCD">
      <w:pPr>
        <w:rPr>
          <w:rFonts w:eastAsiaTheme="minorEastAsia"/>
          <w:lang w:eastAsia="zh-CN"/>
        </w:rPr>
      </w:pPr>
      <w:r>
        <w:rPr>
          <w:rFonts w:eastAsiaTheme="minorEastAsia" w:hint="eastAsia"/>
          <w:lang w:eastAsia="zh-CN"/>
        </w:rPr>
        <w:t>T</w:t>
      </w:r>
      <w:r>
        <w:rPr>
          <w:rFonts w:eastAsiaTheme="minorEastAsia"/>
          <w:lang w:eastAsia="zh-CN"/>
        </w:rPr>
        <w:t>he DCS-M provides the following services to the DCS-C:</w:t>
      </w:r>
    </w:p>
    <w:p w14:paraId="39F9E605" w14:textId="60C93880" w:rsidR="00BB3100" w:rsidRPr="00182472" w:rsidRDefault="00182472" w:rsidP="00182472">
      <w:pPr>
        <w:pStyle w:val="B1"/>
        <w:rPr>
          <w:lang w:eastAsia="zh-CN"/>
        </w:rPr>
      </w:pPr>
      <w:r>
        <w:rPr>
          <w:lang w:eastAsia="zh-CN"/>
        </w:rPr>
        <w:t>-</w:t>
      </w:r>
      <w:r>
        <w:rPr>
          <w:lang w:eastAsia="zh-CN"/>
        </w:rPr>
        <w:tab/>
      </w:r>
      <w:r w:rsidR="0091303E" w:rsidRPr="00182472">
        <w:rPr>
          <w:lang w:eastAsia="zh-CN"/>
        </w:rPr>
        <w:t>O</w:t>
      </w:r>
      <w:r w:rsidR="001E5B57" w:rsidRPr="00182472">
        <w:rPr>
          <w:lang w:eastAsia="zh-CN"/>
        </w:rPr>
        <w:t xml:space="preserve">perations on </w:t>
      </w:r>
      <w:r w:rsidR="00153EA1" w:rsidRPr="00182472">
        <w:rPr>
          <w:lang w:eastAsia="zh-CN"/>
        </w:rPr>
        <w:t xml:space="preserve">the </w:t>
      </w:r>
      <w:r w:rsidR="001E5B57" w:rsidRPr="00182472">
        <w:rPr>
          <w:lang w:eastAsia="zh-CN"/>
        </w:rPr>
        <w:t xml:space="preserve">application data </w:t>
      </w:r>
      <w:r w:rsidR="00153EA1" w:rsidRPr="00182472">
        <w:rPr>
          <w:lang w:eastAsia="zh-CN"/>
        </w:rPr>
        <w:t>of the data channel applications</w:t>
      </w:r>
      <w:r w:rsidR="001E5B57" w:rsidRPr="00182472">
        <w:rPr>
          <w:lang w:eastAsia="zh-CN"/>
        </w:rPr>
        <w:t>, such as sending/reporting application data, and so on.</w:t>
      </w:r>
    </w:p>
    <w:p w14:paraId="17D087EF" w14:textId="2BCE953A" w:rsidR="00EE0190" w:rsidRDefault="00EE0190" w:rsidP="00B97392">
      <w:pPr>
        <w:pStyle w:val="5"/>
        <w:rPr>
          <w:lang w:eastAsia="zh-CN"/>
        </w:rPr>
      </w:pPr>
      <w:r>
        <w:rPr>
          <w:lang w:eastAsia="zh-CN"/>
        </w:rPr>
        <w:t>6.X.1.3.3</w:t>
      </w:r>
      <w:r>
        <w:rPr>
          <w:lang w:eastAsia="zh-CN"/>
        </w:rPr>
        <w:tab/>
        <w:t>MMTel AS Services</w:t>
      </w:r>
    </w:p>
    <w:p w14:paraId="385C70BC" w14:textId="617D7F22" w:rsidR="00BC13DD" w:rsidRDefault="00BA27AD" w:rsidP="00BC13DD">
      <w:pPr>
        <w:jc w:val="center"/>
        <w:rPr>
          <w:rFonts w:eastAsiaTheme="minorEastAsia"/>
          <w:lang w:eastAsia="zh-CN"/>
        </w:rPr>
      </w:pPr>
      <w:r>
        <w:object w:dxaOrig="1306" w:dyaOrig="1620" w14:anchorId="04D7AFBC">
          <v:shape id="_x0000_i1031" type="#_x0000_t75" style="width:65.35pt;height:81.15pt" o:ole="">
            <v:imagedata r:id="rId23" o:title=""/>
          </v:shape>
          <o:OLEObject Type="Embed" ProgID="Visio.Drawing.15" ShapeID="_x0000_i1031" DrawAspect="Content" ObjectID="_1711352626" r:id="rId24"/>
        </w:object>
      </w:r>
    </w:p>
    <w:p w14:paraId="3ECB6E95" w14:textId="2B16CD3C" w:rsidR="00BC13DD" w:rsidRPr="00BF6C5D" w:rsidRDefault="00BC13DD" w:rsidP="00BC13DD">
      <w:pPr>
        <w:pStyle w:val="TF"/>
        <w:rPr>
          <w:rFonts w:eastAsia="Times New Roman"/>
          <w:lang w:val="en-GB"/>
        </w:rPr>
      </w:pPr>
      <w:r w:rsidRPr="00BF6C5D">
        <w:rPr>
          <w:rFonts w:eastAsia="Times New Roman" w:hint="eastAsia"/>
          <w:lang w:val="en-GB"/>
        </w:rPr>
        <w:t>F</w:t>
      </w:r>
      <w:r w:rsidRPr="00BF6C5D">
        <w:rPr>
          <w:rFonts w:eastAsia="Times New Roman"/>
          <w:lang w:val="en-GB"/>
        </w:rPr>
        <w:t>igure 6.X.1.</w:t>
      </w:r>
      <w:r>
        <w:rPr>
          <w:rFonts w:eastAsia="Times New Roman"/>
          <w:lang w:val="en-GB"/>
        </w:rPr>
        <w:t>3.3</w:t>
      </w:r>
      <w:r w:rsidRPr="00BF6C5D">
        <w:rPr>
          <w:rFonts w:eastAsia="Times New Roman"/>
          <w:lang w:val="en-GB"/>
        </w:rPr>
        <w:t xml:space="preserve">-1: </w:t>
      </w:r>
      <w:r w:rsidR="00D86533" w:rsidRPr="00D86533">
        <w:rPr>
          <w:rFonts w:eastAsia="Times New Roman"/>
          <w:lang w:val="en-GB"/>
        </w:rPr>
        <w:t xml:space="preserve">Reference Architecture for the </w:t>
      </w:r>
      <w:proofErr w:type="spellStart"/>
      <w:r w:rsidR="00D86533" w:rsidRPr="00D86533">
        <w:rPr>
          <w:rFonts w:eastAsia="Times New Roman"/>
          <w:lang w:val="en-GB"/>
        </w:rPr>
        <w:t>N</w:t>
      </w:r>
      <w:r w:rsidR="00D86533">
        <w:rPr>
          <w:rFonts w:eastAsia="Times New Roman"/>
          <w:lang w:val="en-GB"/>
        </w:rPr>
        <w:t>mmtelas</w:t>
      </w:r>
      <w:proofErr w:type="spellEnd"/>
      <w:r w:rsidR="00D86533" w:rsidRPr="00D86533">
        <w:rPr>
          <w:rFonts w:eastAsia="Times New Roman"/>
          <w:lang w:val="en-GB"/>
        </w:rPr>
        <w:t xml:space="preserve"> Service</w:t>
      </w:r>
      <w:r w:rsidR="00B54004">
        <w:rPr>
          <w:rFonts w:eastAsia="Times New Roman"/>
          <w:lang w:val="en-GB"/>
        </w:rPr>
        <w:t>s</w:t>
      </w:r>
      <w:r w:rsidR="00D86533" w:rsidRPr="00D86533">
        <w:rPr>
          <w:rFonts w:eastAsia="Times New Roman"/>
          <w:lang w:val="en-GB"/>
        </w:rPr>
        <w:t>; SBI representation</w:t>
      </w:r>
    </w:p>
    <w:p w14:paraId="006AA454" w14:textId="22F26343" w:rsidR="00AF711A" w:rsidRDefault="00AF711A" w:rsidP="00AF711A">
      <w:pPr>
        <w:jc w:val="center"/>
        <w:rPr>
          <w:rFonts w:eastAsiaTheme="minorEastAsia"/>
          <w:lang w:eastAsia="zh-CN"/>
        </w:rPr>
      </w:pPr>
      <w:r>
        <w:object w:dxaOrig="1306" w:dyaOrig="1620" w14:anchorId="1BA1A2E1">
          <v:shape id="_x0000_i1032" type="#_x0000_t75" style="width:65.35pt;height:81.15pt" o:ole="">
            <v:imagedata r:id="rId25" o:title=""/>
          </v:shape>
          <o:OLEObject Type="Embed" ProgID="Visio.Drawing.15" ShapeID="_x0000_i1032" DrawAspect="Content" ObjectID="_1711352627" r:id="rId26"/>
        </w:object>
      </w:r>
    </w:p>
    <w:p w14:paraId="15DA2EFD" w14:textId="0EBF5DFE" w:rsidR="00AF711A" w:rsidRPr="00BF6C5D" w:rsidRDefault="00AF711A" w:rsidP="00AF711A">
      <w:pPr>
        <w:pStyle w:val="TF"/>
        <w:rPr>
          <w:rFonts w:eastAsia="Times New Roman"/>
          <w:lang w:val="en-GB"/>
        </w:rPr>
      </w:pPr>
      <w:r w:rsidRPr="00BF6C5D">
        <w:rPr>
          <w:rFonts w:eastAsia="Times New Roman" w:hint="eastAsia"/>
          <w:lang w:val="en-GB"/>
        </w:rPr>
        <w:t>F</w:t>
      </w:r>
      <w:r w:rsidRPr="00BF6C5D">
        <w:rPr>
          <w:rFonts w:eastAsia="Times New Roman"/>
          <w:lang w:val="en-GB"/>
        </w:rPr>
        <w:t>igure 6.X.1.</w:t>
      </w:r>
      <w:r>
        <w:rPr>
          <w:rFonts w:eastAsia="Times New Roman"/>
          <w:lang w:val="en-GB"/>
        </w:rPr>
        <w:t>3.3</w:t>
      </w:r>
      <w:r w:rsidR="003D08F2">
        <w:rPr>
          <w:rFonts w:eastAsia="Times New Roman"/>
          <w:lang w:val="en-GB"/>
        </w:rPr>
        <w:t>-2</w:t>
      </w:r>
      <w:r w:rsidRPr="00BF6C5D">
        <w:rPr>
          <w:rFonts w:eastAsia="Times New Roman"/>
          <w:lang w:val="en-GB"/>
        </w:rPr>
        <w:t xml:space="preserve">: </w:t>
      </w:r>
      <w:r w:rsidRPr="00D86533">
        <w:rPr>
          <w:rFonts w:eastAsia="Times New Roman"/>
          <w:lang w:val="en-GB"/>
        </w:rPr>
        <w:t xml:space="preserve">Reference Architecture for the </w:t>
      </w:r>
      <w:proofErr w:type="spellStart"/>
      <w:r w:rsidRPr="00D86533">
        <w:rPr>
          <w:rFonts w:eastAsia="Times New Roman"/>
          <w:lang w:val="en-GB"/>
        </w:rPr>
        <w:t>N</w:t>
      </w:r>
      <w:r>
        <w:rPr>
          <w:rFonts w:eastAsia="Times New Roman"/>
          <w:lang w:val="en-GB"/>
        </w:rPr>
        <w:t>mmtelas</w:t>
      </w:r>
      <w:proofErr w:type="spellEnd"/>
      <w:r w:rsidRPr="00D86533">
        <w:rPr>
          <w:rFonts w:eastAsia="Times New Roman"/>
          <w:lang w:val="en-GB"/>
        </w:rPr>
        <w:t xml:space="preserve"> Service</w:t>
      </w:r>
      <w:r>
        <w:rPr>
          <w:rFonts w:eastAsia="Times New Roman"/>
          <w:lang w:val="en-GB"/>
        </w:rPr>
        <w:t>s</w:t>
      </w:r>
      <w:r w:rsidRPr="00D86533">
        <w:rPr>
          <w:rFonts w:eastAsia="Times New Roman"/>
          <w:lang w:val="en-GB"/>
        </w:rPr>
        <w:t xml:space="preserve">; </w:t>
      </w:r>
      <w:r w:rsidR="002D5926">
        <w:rPr>
          <w:rFonts w:eastAsia="Times New Roman"/>
          <w:lang w:val="en-GB"/>
        </w:rPr>
        <w:t>r</w:t>
      </w:r>
      <w:r w:rsidR="003D08F2">
        <w:rPr>
          <w:rFonts w:eastAsia="Times New Roman"/>
          <w:lang w:val="en-GB"/>
        </w:rPr>
        <w:t>eference point</w:t>
      </w:r>
      <w:r w:rsidRPr="00D86533">
        <w:rPr>
          <w:rFonts w:eastAsia="Times New Roman"/>
          <w:lang w:val="en-GB"/>
        </w:rPr>
        <w:t xml:space="preserve"> representation</w:t>
      </w:r>
    </w:p>
    <w:p w14:paraId="6395224A" w14:textId="086F9AEF" w:rsidR="00893A19" w:rsidRPr="00893A19" w:rsidRDefault="00893A19" w:rsidP="00893A19">
      <w:pPr>
        <w:rPr>
          <w:rFonts w:eastAsiaTheme="minorEastAsia"/>
          <w:lang w:eastAsia="zh-CN"/>
        </w:rPr>
      </w:pPr>
      <w:r>
        <w:rPr>
          <w:rFonts w:eastAsiaTheme="minorEastAsia" w:hint="eastAsia"/>
          <w:lang w:eastAsia="zh-CN"/>
        </w:rPr>
        <w:t>The</w:t>
      </w:r>
      <w:r>
        <w:rPr>
          <w:rFonts w:eastAsiaTheme="minorEastAsia"/>
          <w:lang w:eastAsia="zh-CN"/>
        </w:rPr>
        <w:t xml:space="preserve"> MMTel AS provides the following services to the DCS-C:</w:t>
      </w:r>
    </w:p>
    <w:p w14:paraId="3FBBEC59" w14:textId="1DAE5CA1" w:rsidR="001F2DF5" w:rsidRPr="00182472" w:rsidRDefault="00182472" w:rsidP="00182472">
      <w:pPr>
        <w:pStyle w:val="B1"/>
        <w:rPr>
          <w:ins w:id="55" w:author="Huawei" w:date="2022-04-06T20:39:00Z"/>
          <w:lang w:eastAsia="zh-CN"/>
        </w:rPr>
      </w:pPr>
      <w:r>
        <w:rPr>
          <w:lang w:eastAsia="zh-CN"/>
        </w:rPr>
        <w:t>-</w:t>
      </w:r>
      <w:r>
        <w:rPr>
          <w:lang w:eastAsia="zh-CN"/>
        </w:rPr>
        <w:tab/>
      </w:r>
      <w:r w:rsidR="00E32EF2" w:rsidRPr="00182472">
        <w:rPr>
          <w:lang w:eastAsia="zh-CN"/>
        </w:rPr>
        <w:t>S</w:t>
      </w:r>
      <w:r w:rsidR="008848E6" w:rsidRPr="00182472">
        <w:rPr>
          <w:lang w:eastAsia="zh-CN"/>
        </w:rPr>
        <w:t xml:space="preserve">ubscription and notification of media event during an </w:t>
      </w:r>
      <w:r w:rsidR="00B22430" w:rsidRPr="00182472">
        <w:rPr>
          <w:lang w:eastAsia="zh-CN"/>
        </w:rPr>
        <w:t>IMS session</w:t>
      </w:r>
      <w:r w:rsidR="008C62B6" w:rsidRPr="00182472">
        <w:rPr>
          <w:lang w:eastAsia="zh-CN"/>
        </w:rPr>
        <w:t>.</w:t>
      </w:r>
      <w:ins w:id="56" w:author="Huawei" w:date="2022-04-06T20:39:00Z">
        <w:r w:rsidR="001F2DF5" w:rsidRPr="00182472">
          <w:rPr>
            <w:lang w:eastAsia="zh-CN"/>
          </w:rPr>
          <w:t xml:space="preserve"> </w:t>
        </w:r>
      </w:ins>
    </w:p>
    <w:p w14:paraId="72548AF8" w14:textId="2766E308" w:rsidR="00B97392" w:rsidRDefault="001F2DF5" w:rsidP="00DE0050">
      <w:pPr>
        <w:pStyle w:val="B1"/>
        <w:ind w:firstLine="0"/>
        <w:rPr>
          <w:ins w:id="57" w:author="Huawei" w:date="2022-04-06T20:39:00Z"/>
          <w:lang w:eastAsia="zh-CN"/>
        </w:rPr>
      </w:pPr>
      <w:ins w:id="58" w:author="Huawei" w:date="2022-04-06T20:39:00Z">
        <w:r>
          <w:rPr>
            <w:lang w:eastAsia="zh-CN"/>
          </w:rPr>
          <w:t>It should be noted that, the DCS-C could not know what subscribers each MMTel AS serve for the MMTel AS is selected by the S-CSCF and, there are two solutions:</w:t>
        </w:r>
      </w:ins>
    </w:p>
    <w:p w14:paraId="676B8C8E" w14:textId="1AFC6C6F" w:rsidR="001F2DF5" w:rsidRDefault="00182472" w:rsidP="00DE0050">
      <w:pPr>
        <w:pStyle w:val="B2"/>
        <w:rPr>
          <w:ins w:id="59" w:author="Huawei" w:date="2022-04-06T20:40:00Z"/>
          <w:lang w:eastAsia="zh-CN"/>
        </w:rPr>
      </w:pPr>
      <w:r>
        <w:rPr>
          <w:lang w:eastAsia="zh-CN"/>
        </w:rPr>
        <w:t>-</w:t>
      </w:r>
      <w:r>
        <w:rPr>
          <w:lang w:eastAsia="zh-CN"/>
        </w:rPr>
        <w:tab/>
      </w:r>
      <w:ins w:id="60" w:author="Huawei" w:date="2022-04-06T20:39:00Z">
        <w:r w:rsidR="001F2DF5">
          <w:rPr>
            <w:lang w:eastAsia="zh-CN"/>
          </w:rPr>
          <w:t>T</w:t>
        </w:r>
        <w:r w:rsidR="001F2DF5" w:rsidRPr="0091564F">
          <w:rPr>
            <w:lang w:eastAsia="zh-CN"/>
          </w:rPr>
          <w:t xml:space="preserve">he DCS-C should subscribe </w:t>
        </w:r>
        <w:r w:rsidR="001F2DF5">
          <w:rPr>
            <w:lang w:eastAsia="zh-CN"/>
          </w:rPr>
          <w:t>to all the MMTel ASs in the network</w:t>
        </w:r>
      </w:ins>
      <w:ins w:id="61" w:author="Huawei" w:date="2022-04-06T20:40:00Z">
        <w:r w:rsidR="00EF4C79">
          <w:rPr>
            <w:lang w:eastAsia="zh-CN"/>
          </w:rPr>
          <w:t xml:space="preserve"> for the media event notification</w:t>
        </w:r>
      </w:ins>
      <w:ins w:id="62" w:author="Huawei" w:date="2022-04-06T20:39:00Z">
        <w:r w:rsidR="001F2DF5">
          <w:rPr>
            <w:lang w:eastAsia="zh-CN"/>
          </w:rPr>
          <w:t>.</w:t>
        </w:r>
      </w:ins>
    </w:p>
    <w:p w14:paraId="4A5E325E" w14:textId="70EDC52A" w:rsidR="00EF4C79" w:rsidRDefault="00182472" w:rsidP="00DE0050">
      <w:pPr>
        <w:pStyle w:val="B2"/>
        <w:rPr>
          <w:lang w:eastAsia="zh-CN"/>
        </w:rPr>
      </w:pPr>
      <w:r>
        <w:rPr>
          <w:lang w:eastAsia="zh-CN"/>
        </w:rPr>
        <w:t>-</w:t>
      </w:r>
      <w:r>
        <w:rPr>
          <w:lang w:eastAsia="zh-CN"/>
        </w:rPr>
        <w:tab/>
      </w:r>
      <w:ins w:id="63" w:author="Huawei" w:date="2022-04-06T20:40:00Z">
        <w:r w:rsidR="00EF4C79">
          <w:rPr>
            <w:lang w:eastAsia="zh-CN"/>
          </w:rPr>
          <w:t xml:space="preserve">The MMTel AS </w:t>
        </w:r>
      </w:ins>
      <w:ins w:id="64" w:author="Huawei" w:date="2022-04-06T20:45:00Z">
        <w:r w:rsidR="00DA0249">
          <w:rPr>
            <w:lang w:eastAsia="zh-CN"/>
          </w:rPr>
          <w:t xml:space="preserve">is locally configured </w:t>
        </w:r>
      </w:ins>
      <w:ins w:id="65" w:author="Huawei" w:date="2022-04-06T20:46:00Z">
        <w:r w:rsidR="00DA0249">
          <w:rPr>
            <w:lang w:eastAsia="zh-CN"/>
          </w:rPr>
          <w:t xml:space="preserve">for discovering the DCS-C </w:t>
        </w:r>
      </w:ins>
      <w:ins w:id="66" w:author="Huawei" w:date="2022-04-06T20:47:00Z">
        <w:r w:rsidR="00DA0249">
          <w:rPr>
            <w:lang w:eastAsia="zh-CN"/>
          </w:rPr>
          <w:t>serving specific subscribers.</w:t>
        </w:r>
      </w:ins>
    </w:p>
    <w:p w14:paraId="2D51AB4A" w14:textId="5122B3F4" w:rsidR="00BC13DD" w:rsidRPr="00182472" w:rsidRDefault="00182472" w:rsidP="00182472">
      <w:pPr>
        <w:pStyle w:val="B1"/>
        <w:rPr>
          <w:lang w:eastAsia="zh-CN"/>
        </w:rPr>
      </w:pPr>
      <w:r>
        <w:rPr>
          <w:lang w:eastAsia="zh-CN"/>
        </w:rPr>
        <w:lastRenderedPageBreak/>
        <w:t>-</w:t>
      </w:r>
      <w:r>
        <w:rPr>
          <w:lang w:eastAsia="zh-CN"/>
        </w:rPr>
        <w:tab/>
      </w:r>
      <w:r w:rsidR="00E32EF2" w:rsidRPr="00182472">
        <w:rPr>
          <w:lang w:eastAsia="zh-CN"/>
        </w:rPr>
        <w:t>M</w:t>
      </w:r>
      <w:r w:rsidR="00853FAC" w:rsidRPr="00182472">
        <w:rPr>
          <w:lang w:eastAsia="zh-CN"/>
        </w:rPr>
        <w:t xml:space="preserve">edia control during an </w:t>
      </w:r>
      <w:r w:rsidR="00791E6A" w:rsidRPr="00182472">
        <w:rPr>
          <w:lang w:eastAsia="zh-CN"/>
        </w:rPr>
        <w:t>IMS session, including SDP operations such as initiating</w:t>
      </w:r>
      <w:r w:rsidR="00EA1C58" w:rsidRPr="00182472">
        <w:rPr>
          <w:lang w:eastAsia="zh-CN"/>
        </w:rPr>
        <w:t xml:space="preserve">, </w:t>
      </w:r>
      <w:r w:rsidR="00791E6A" w:rsidRPr="00182472">
        <w:rPr>
          <w:lang w:eastAsia="zh-CN"/>
        </w:rPr>
        <w:t>terminating</w:t>
      </w:r>
      <w:r w:rsidR="00EA1C58" w:rsidRPr="00182472">
        <w:rPr>
          <w:lang w:eastAsia="zh-CN"/>
        </w:rPr>
        <w:t xml:space="preserve"> </w:t>
      </w:r>
      <w:r w:rsidR="00E0553C" w:rsidRPr="00182472">
        <w:rPr>
          <w:lang w:eastAsia="zh-CN"/>
        </w:rPr>
        <w:t>and</w:t>
      </w:r>
      <w:r w:rsidR="00EA1C58" w:rsidRPr="00182472">
        <w:rPr>
          <w:lang w:eastAsia="zh-CN"/>
        </w:rPr>
        <w:t xml:space="preserve"> </w:t>
      </w:r>
      <w:r w:rsidR="00791E6A" w:rsidRPr="00182472">
        <w:rPr>
          <w:lang w:eastAsia="zh-CN"/>
        </w:rPr>
        <w:t>forwarding some media stream.</w:t>
      </w:r>
    </w:p>
    <w:p w14:paraId="1DC28EA9" w14:textId="0C0CF561" w:rsidR="00A839BE" w:rsidRDefault="001463CA" w:rsidP="0011690B">
      <w:pPr>
        <w:pStyle w:val="4"/>
        <w:rPr>
          <w:lang w:eastAsia="zh-CN"/>
        </w:rPr>
      </w:pPr>
      <w:r>
        <w:rPr>
          <w:lang w:eastAsia="zh-CN"/>
        </w:rPr>
        <w:t>6.X.1.3</w:t>
      </w:r>
      <w:r>
        <w:rPr>
          <w:lang w:eastAsia="zh-CN"/>
        </w:rPr>
        <w:tab/>
        <w:t>Lawful Intercept</w:t>
      </w:r>
      <w:r w:rsidR="00FD1B8C">
        <w:rPr>
          <w:lang w:eastAsia="zh-CN"/>
        </w:rPr>
        <w:t xml:space="preserve"> of </w:t>
      </w:r>
      <w:r w:rsidR="00AD76D1">
        <w:rPr>
          <w:lang w:eastAsia="zh-CN"/>
        </w:rPr>
        <w:t xml:space="preserve">IMS </w:t>
      </w:r>
      <w:r w:rsidR="00FD1B8C">
        <w:rPr>
          <w:lang w:eastAsia="zh-CN"/>
        </w:rPr>
        <w:t>Data Channel</w:t>
      </w:r>
    </w:p>
    <w:p w14:paraId="3C90D86E" w14:textId="114799E1" w:rsidR="00E73C47" w:rsidRPr="002D45D2" w:rsidRDefault="001F1E96" w:rsidP="009C1FC7">
      <w:pPr>
        <w:rPr>
          <w:rFonts w:eastAsiaTheme="minorEastAsia"/>
          <w:color w:val="FF0000"/>
          <w:lang w:eastAsia="zh-CN"/>
        </w:rPr>
      </w:pPr>
      <w:r w:rsidRPr="002D45D2">
        <w:rPr>
          <w:rFonts w:eastAsiaTheme="minorEastAsia"/>
          <w:color w:val="FF0000"/>
          <w:lang w:eastAsia="zh-CN"/>
        </w:rPr>
        <w:t>Editor's note</w:t>
      </w:r>
      <w:r w:rsidR="002D45D2" w:rsidRPr="002D45D2">
        <w:rPr>
          <w:rFonts w:eastAsiaTheme="minorEastAsia"/>
          <w:color w:val="FF0000"/>
          <w:lang w:eastAsia="zh-CN"/>
        </w:rPr>
        <w:t>:</w:t>
      </w:r>
      <w:r w:rsidR="002D45D2" w:rsidRPr="002D45D2">
        <w:rPr>
          <w:rFonts w:eastAsiaTheme="minorEastAsia"/>
          <w:color w:val="FF0000"/>
          <w:lang w:eastAsia="zh-CN"/>
        </w:rPr>
        <w:tab/>
        <w:t>The lawful intercept solution of IMS data channel is FFS.</w:t>
      </w:r>
    </w:p>
    <w:p w14:paraId="1BCBCF73" w14:textId="39DCE5EE" w:rsidR="00E73C47" w:rsidRDefault="00E73C47" w:rsidP="0011690B">
      <w:pPr>
        <w:pStyle w:val="4"/>
        <w:rPr>
          <w:lang w:eastAsia="zh-CN"/>
        </w:rPr>
      </w:pPr>
      <w:r>
        <w:rPr>
          <w:lang w:eastAsia="zh-CN"/>
        </w:rPr>
        <w:t>6.X.1.4</w:t>
      </w:r>
      <w:r>
        <w:rPr>
          <w:lang w:eastAsia="zh-CN"/>
        </w:rPr>
        <w:tab/>
        <w:t>Interaction</w:t>
      </w:r>
      <w:r w:rsidR="00BE6C1F">
        <w:rPr>
          <w:lang w:eastAsia="zh-CN"/>
        </w:rPr>
        <w:t>s</w:t>
      </w:r>
      <w:r>
        <w:rPr>
          <w:lang w:eastAsia="zh-CN"/>
        </w:rPr>
        <w:t xml:space="preserve"> with IMS Supplementary Services</w:t>
      </w:r>
    </w:p>
    <w:p w14:paraId="1528754F" w14:textId="634EC4CA" w:rsidR="001463CA" w:rsidRPr="008928A2" w:rsidRDefault="008928A2" w:rsidP="009C1FC7">
      <w:pPr>
        <w:rPr>
          <w:rFonts w:eastAsiaTheme="minorEastAsia"/>
          <w:color w:val="FF0000"/>
          <w:lang w:eastAsia="zh-CN"/>
        </w:rPr>
      </w:pPr>
      <w:r w:rsidRPr="008928A2">
        <w:rPr>
          <w:rFonts w:eastAsiaTheme="minorEastAsia"/>
          <w:color w:val="FF0000"/>
          <w:lang w:eastAsia="zh-CN"/>
        </w:rPr>
        <w:t>Editor's note:</w:t>
      </w:r>
      <w:r w:rsidR="002D45D2">
        <w:rPr>
          <w:rFonts w:eastAsiaTheme="minorEastAsia"/>
          <w:color w:val="FF0000"/>
          <w:lang w:eastAsia="zh-CN"/>
        </w:rPr>
        <w:tab/>
      </w:r>
      <w:r w:rsidRPr="008928A2">
        <w:rPr>
          <w:rFonts w:eastAsiaTheme="minorEastAsia"/>
          <w:color w:val="FF0000"/>
          <w:lang w:eastAsia="zh-CN"/>
        </w:rPr>
        <w:t>How the data channel interacts with IMS supplementary services is FFS.</w:t>
      </w:r>
    </w:p>
    <w:p w14:paraId="3446B10E" w14:textId="77777777" w:rsidR="00872DF4" w:rsidRDefault="00890E6A" w:rsidP="00125AC9">
      <w:pPr>
        <w:pStyle w:val="3"/>
        <w:rPr>
          <w:ins w:id="67" w:author="Huawei" w:date="2022-04-07T16:22:00Z"/>
        </w:rPr>
      </w:pPr>
      <w:bookmarkStart w:id="68" w:name="_Toc23254043"/>
      <w:r w:rsidRPr="005A2371">
        <w:t>6.X.2</w:t>
      </w:r>
      <w:r w:rsidRPr="005A2371">
        <w:tab/>
        <w:t>Procedures</w:t>
      </w:r>
      <w:bookmarkEnd w:id="19"/>
      <w:bookmarkEnd w:id="20"/>
      <w:bookmarkEnd w:id="68"/>
    </w:p>
    <w:p w14:paraId="1942CDF9" w14:textId="4263FB46" w:rsidR="00125AC9" w:rsidRDefault="00872DF4" w:rsidP="00DE0050">
      <w:pPr>
        <w:pStyle w:val="4"/>
        <w:rPr>
          <w:ins w:id="69" w:author="Huawei" w:date="2022-04-07T16:23:00Z"/>
          <w:lang w:eastAsia="zh-CN"/>
        </w:rPr>
      </w:pPr>
      <w:ins w:id="70" w:author="Huawei" w:date="2022-04-07T16:22:00Z">
        <w:r>
          <w:rPr>
            <w:lang w:eastAsia="zh-CN"/>
          </w:rPr>
          <w:t>6.X.2.1</w:t>
        </w:r>
        <w:r>
          <w:rPr>
            <w:lang w:eastAsia="zh-CN"/>
          </w:rPr>
          <w:tab/>
          <w:t>NF service registration</w:t>
        </w:r>
      </w:ins>
    </w:p>
    <w:p w14:paraId="02F5831C" w14:textId="57685A96" w:rsidR="00872DF4" w:rsidRPr="00872DF4" w:rsidRDefault="002212C7" w:rsidP="00DE0050">
      <w:ins w:id="71" w:author="Huawei" w:date="2022-04-07T16:24:00Z">
        <w:r>
          <w:t>The DCS-C, DCS-M and MMT</w:t>
        </w:r>
      </w:ins>
      <w:ins w:id="72" w:author="Huawei" w:date="2022-04-07T16:25:00Z">
        <w:r>
          <w:t>el AS should register their services to the NRF before providi</w:t>
        </w:r>
      </w:ins>
      <w:ins w:id="73" w:author="Huawei" w:date="2022-04-07T16:26:00Z">
        <w:r>
          <w:t xml:space="preserve">ng services to the consumers, through the NF service registration procedure specified in </w:t>
        </w:r>
      </w:ins>
      <w:ins w:id="74" w:author="Huawei" w:date="2022-04-07T16:27:00Z">
        <w:r>
          <w:t xml:space="preserve">clause 4.17.1 of </w:t>
        </w:r>
      </w:ins>
      <w:ins w:id="75" w:author="Huawei" w:date="2022-04-07T16:26:00Z">
        <w:r>
          <w:t>3GPP TS 23.502 [</w:t>
        </w:r>
      </w:ins>
      <w:ins w:id="76" w:author="Huawei" w:date="2022-04-07T16:27:00Z">
        <w:r>
          <w:t>3</w:t>
        </w:r>
      </w:ins>
      <w:ins w:id="77" w:author="Huawei" w:date="2022-04-07T16:26:00Z">
        <w:r>
          <w:t>]</w:t>
        </w:r>
      </w:ins>
      <w:ins w:id="78" w:author="Huawei" w:date="2022-04-07T16:25:00Z">
        <w:r>
          <w:t xml:space="preserve">. </w:t>
        </w:r>
      </w:ins>
    </w:p>
    <w:p w14:paraId="32E49390" w14:textId="39A3FABF" w:rsidR="00153415" w:rsidRPr="00153415" w:rsidRDefault="00153415" w:rsidP="00711C4A">
      <w:pPr>
        <w:pStyle w:val="4"/>
        <w:rPr>
          <w:lang w:eastAsia="zh-CN"/>
        </w:rPr>
      </w:pPr>
      <w:r>
        <w:rPr>
          <w:rFonts w:hint="eastAsia"/>
          <w:lang w:eastAsia="zh-CN"/>
        </w:rPr>
        <w:t>6</w:t>
      </w:r>
      <w:r>
        <w:rPr>
          <w:lang w:eastAsia="zh-CN"/>
        </w:rPr>
        <w:t>.X.2.</w:t>
      </w:r>
      <w:ins w:id="79" w:author="Huawei" w:date="2022-04-07T16:23:00Z">
        <w:r w:rsidR="00872DF4">
          <w:rPr>
            <w:lang w:eastAsia="zh-CN"/>
          </w:rPr>
          <w:t>2</w:t>
        </w:r>
      </w:ins>
      <w:r>
        <w:rPr>
          <w:lang w:eastAsia="zh-CN"/>
        </w:rPr>
        <w:tab/>
        <w:t xml:space="preserve">Data </w:t>
      </w:r>
      <w:r w:rsidR="00051535">
        <w:rPr>
          <w:lang w:eastAsia="zh-CN"/>
        </w:rPr>
        <w:t>c</w:t>
      </w:r>
      <w:r>
        <w:rPr>
          <w:lang w:eastAsia="zh-CN"/>
        </w:rPr>
        <w:t xml:space="preserve">hannel SDP </w:t>
      </w:r>
      <w:r w:rsidR="00051535">
        <w:rPr>
          <w:lang w:eastAsia="zh-CN"/>
        </w:rPr>
        <w:t>m</w:t>
      </w:r>
      <w:r>
        <w:rPr>
          <w:lang w:eastAsia="zh-CN"/>
        </w:rPr>
        <w:t xml:space="preserve">edia </w:t>
      </w:r>
      <w:r w:rsidR="00051535">
        <w:rPr>
          <w:lang w:eastAsia="zh-CN"/>
        </w:rPr>
        <w:t>d</w:t>
      </w:r>
      <w:r>
        <w:rPr>
          <w:lang w:eastAsia="zh-CN"/>
        </w:rPr>
        <w:t xml:space="preserve">escription </w:t>
      </w:r>
      <w:r w:rsidR="00051535">
        <w:rPr>
          <w:lang w:eastAsia="zh-CN"/>
        </w:rPr>
        <w:t>m</w:t>
      </w:r>
      <w:r>
        <w:rPr>
          <w:lang w:eastAsia="zh-CN"/>
        </w:rPr>
        <w:t>odel</w:t>
      </w:r>
    </w:p>
    <w:p w14:paraId="13A4B0D5" w14:textId="62D74B26" w:rsidR="009A7604" w:rsidRDefault="005137EF" w:rsidP="007933FB">
      <w:pPr>
        <w:rPr>
          <w:ins w:id="80" w:author="Huawei" w:date="2022-04-07T11:14:00Z"/>
          <w:rFonts w:eastAsiaTheme="minorEastAsia"/>
          <w:lang w:eastAsia="zh-CN"/>
        </w:rPr>
      </w:pPr>
      <w:ins w:id="81" w:author="Huawei" w:date="2022-04-07T11:07:00Z">
        <w:r>
          <w:rPr>
            <w:rFonts w:eastAsiaTheme="minorEastAsia"/>
            <w:lang w:eastAsia="zh-CN"/>
          </w:rPr>
          <w:t xml:space="preserve">Bootstrap data channels are established between the UE and the network. </w:t>
        </w:r>
      </w:ins>
      <w:ins w:id="82" w:author="Huawei" w:date="2022-04-07T11:10:00Z">
        <w:r>
          <w:rPr>
            <w:rFonts w:eastAsiaTheme="minorEastAsia"/>
            <w:lang w:eastAsia="zh-CN"/>
          </w:rPr>
          <w:t xml:space="preserve">In an IMS session associated with data channel, </w:t>
        </w:r>
      </w:ins>
      <w:ins w:id="83" w:author="Huawei" w:date="2022-04-07T11:08:00Z">
        <w:r>
          <w:rPr>
            <w:rFonts w:eastAsiaTheme="minorEastAsia"/>
            <w:lang w:eastAsia="zh-CN"/>
          </w:rPr>
          <w:t xml:space="preserve">the </w:t>
        </w:r>
      </w:ins>
      <w:ins w:id="84" w:author="Huawei" w:date="2022-04-07T11:10:00Z">
        <w:r>
          <w:rPr>
            <w:rFonts w:eastAsiaTheme="minorEastAsia"/>
            <w:lang w:eastAsia="zh-CN"/>
          </w:rPr>
          <w:t xml:space="preserve">originating </w:t>
        </w:r>
      </w:ins>
      <w:ins w:id="85" w:author="Huawei" w:date="2022-04-07T11:08:00Z">
        <w:r>
          <w:rPr>
            <w:rFonts w:eastAsiaTheme="minorEastAsia"/>
            <w:lang w:eastAsia="zh-CN"/>
          </w:rPr>
          <w:t xml:space="preserve">network </w:t>
        </w:r>
      </w:ins>
      <w:ins w:id="86" w:author="Huawei" w:date="2022-04-07T11:11:00Z">
        <w:r>
          <w:rPr>
            <w:rFonts w:eastAsiaTheme="minorEastAsia"/>
            <w:lang w:eastAsia="zh-CN"/>
          </w:rPr>
          <w:t xml:space="preserve">and the terminating network will establish bootstrap data channels with the originating UE and the terminating UE respectively, if </w:t>
        </w:r>
      </w:ins>
      <w:ins w:id="87" w:author="Huawei" w:date="2022-04-07T11:12:00Z">
        <w:r>
          <w:rPr>
            <w:rFonts w:eastAsiaTheme="minorEastAsia"/>
            <w:lang w:eastAsia="zh-CN"/>
          </w:rPr>
          <w:t xml:space="preserve">the networks and the UEs all </w:t>
        </w:r>
      </w:ins>
      <w:ins w:id="88" w:author="Huawei" w:date="2022-04-07T11:08:00Z">
        <w:r>
          <w:rPr>
            <w:rFonts w:eastAsiaTheme="minorEastAsia"/>
            <w:lang w:eastAsia="zh-CN"/>
          </w:rPr>
          <w:t>support data channel</w:t>
        </w:r>
      </w:ins>
      <w:ins w:id="89" w:author="Huawei" w:date="2022-04-07T11:12:00Z">
        <w:r>
          <w:rPr>
            <w:rFonts w:eastAsiaTheme="minorEastAsia"/>
            <w:lang w:eastAsia="zh-CN"/>
          </w:rPr>
          <w:t>.</w:t>
        </w:r>
      </w:ins>
      <w:ins w:id="90" w:author="Huawei" w:date="2022-04-07T11:13:00Z">
        <w:r>
          <w:rPr>
            <w:rFonts w:eastAsiaTheme="minorEastAsia"/>
            <w:lang w:eastAsia="zh-CN"/>
          </w:rPr>
          <w:t xml:space="preserve"> There are different data channel media descriptions in the SDP offer/answer,</w:t>
        </w:r>
      </w:ins>
      <w:ins w:id="91" w:author="Huawei" w:date="2022-04-07T11:12:00Z">
        <w:r w:rsidDel="005137EF">
          <w:rPr>
            <w:rFonts w:eastAsiaTheme="minorEastAsia"/>
            <w:lang w:eastAsia="zh-CN"/>
          </w:rPr>
          <w:t xml:space="preserve"> </w:t>
        </w:r>
      </w:ins>
      <w:ins w:id="92" w:author="Huawei" w:date="2022-04-07T11:14:00Z">
        <w:r>
          <w:rPr>
            <w:rFonts w:eastAsiaTheme="minorEastAsia"/>
            <w:lang w:eastAsia="zh-CN"/>
          </w:rPr>
          <w:t xml:space="preserve">according </w:t>
        </w:r>
      </w:ins>
      <w:r w:rsidR="000E7EED">
        <w:rPr>
          <w:rFonts w:eastAsiaTheme="minorEastAsia"/>
          <w:lang w:eastAsia="zh-CN"/>
        </w:rPr>
        <w:t>to clause 6.2.10.1 of 3GPP TS 26.114 [6]</w:t>
      </w:r>
      <w:ins w:id="93" w:author="Huawei" w:date="2022-04-07T11:14:00Z">
        <w:r>
          <w:rPr>
            <w:rFonts w:eastAsiaTheme="minorEastAsia"/>
            <w:lang w:eastAsia="zh-CN"/>
          </w:rPr>
          <w:t>.</w:t>
        </w:r>
      </w:ins>
    </w:p>
    <w:p w14:paraId="78971457" w14:textId="21F6B17A" w:rsidR="009A7604" w:rsidRDefault="009A7604" w:rsidP="007933FB">
      <w:pPr>
        <w:rPr>
          <w:ins w:id="94" w:author="Huawei" w:date="2022-04-07T11:19:00Z"/>
          <w:rFonts w:eastAsiaTheme="minorEastAsia"/>
          <w:lang w:eastAsia="zh-CN"/>
        </w:rPr>
      </w:pPr>
      <w:ins w:id="95" w:author="Huawei" w:date="2022-04-07T11:19:00Z">
        <w:r>
          <w:rPr>
            <w:rFonts w:eastAsiaTheme="minorEastAsia"/>
            <w:lang w:eastAsia="zh-CN"/>
          </w:rPr>
          <w:t>In P2P scenarios, a</w:t>
        </w:r>
      </w:ins>
      <w:ins w:id="96" w:author="Huawei" w:date="2022-04-07T11:14:00Z">
        <w:r>
          <w:rPr>
            <w:rFonts w:eastAsiaTheme="minorEastAsia"/>
            <w:lang w:eastAsia="zh-CN"/>
          </w:rPr>
          <w:t>pplication data channels are established between the UEs</w:t>
        </w:r>
      </w:ins>
      <w:ins w:id="97" w:author="Huawei" w:date="2022-04-07T11:15:00Z">
        <w:r>
          <w:rPr>
            <w:rFonts w:eastAsiaTheme="minorEastAsia"/>
            <w:lang w:eastAsia="zh-CN"/>
          </w:rPr>
          <w:t xml:space="preserve">. For example, Sharing Screen </w:t>
        </w:r>
      </w:ins>
      <w:ins w:id="98" w:author="Huawei" w:date="2022-04-07T11:16:00Z">
        <w:r>
          <w:rPr>
            <w:rFonts w:eastAsiaTheme="minorEastAsia"/>
            <w:lang w:eastAsia="zh-CN"/>
          </w:rPr>
          <w:t xml:space="preserve">is implemented through the application data channel between the originating UE and the terminating UE. </w:t>
        </w:r>
      </w:ins>
      <w:ins w:id="99" w:author="Huawei" w:date="2022-04-07T11:23:00Z">
        <w:r w:rsidR="00283F2B">
          <w:rPr>
            <w:rFonts w:eastAsiaTheme="minorEastAsia"/>
            <w:lang w:eastAsia="zh-CN"/>
          </w:rPr>
          <w:t>In this case, a</w:t>
        </w:r>
      </w:ins>
      <w:ins w:id="100" w:author="Huawei" w:date="2022-04-07T11:22:00Z">
        <w:r w:rsidR="00283F2B">
          <w:rPr>
            <w:rFonts w:eastAsiaTheme="minorEastAsia"/>
            <w:lang w:eastAsia="zh-CN"/>
          </w:rPr>
          <w:t xml:space="preserve"> separate data channel media description is used in the SDP offer/answer </w:t>
        </w:r>
      </w:ins>
      <w:ins w:id="101" w:author="Huawei" w:date="2022-04-07T11:23:00Z">
        <w:r w:rsidR="00283F2B">
          <w:rPr>
            <w:rFonts w:eastAsiaTheme="minorEastAsia"/>
            <w:lang w:eastAsia="zh-CN"/>
          </w:rPr>
          <w:t>for the application data channel.</w:t>
        </w:r>
      </w:ins>
    </w:p>
    <w:p w14:paraId="2ECBEE49" w14:textId="3CD961CA" w:rsidR="00D1085F" w:rsidRDefault="009A7604" w:rsidP="00D73F72">
      <w:pPr>
        <w:rPr>
          <w:rFonts w:eastAsiaTheme="minorEastAsia"/>
          <w:lang w:eastAsia="zh-CN"/>
        </w:rPr>
      </w:pPr>
      <w:ins w:id="102" w:author="Huawei" w:date="2022-04-07T11:17:00Z">
        <w:r>
          <w:rPr>
            <w:rFonts w:eastAsiaTheme="minorEastAsia"/>
            <w:lang w:eastAsia="zh-CN"/>
          </w:rPr>
          <w:t>In A2P/P2A scenarios, application data channels are established between the UE and the DCS-M.</w:t>
        </w:r>
      </w:ins>
      <w:ins w:id="103" w:author="Huawei" w:date="2022-04-07T11:18:00Z">
        <w:r>
          <w:rPr>
            <w:rFonts w:eastAsiaTheme="minorEastAsia"/>
            <w:lang w:eastAsia="zh-CN"/>
          </w:rPr>
          <w:t xml:space="preserve"> For example, Multimedia CLIP </w:t>
        </w:r>
      </w:ins>
      <w:ins w:id="104" w:author="Huawei" w:date="2022-04-07T11:20:00Z">
        <w:r w:rsidR="00283F2B">
          <w:rPr>
            <w:rFonts w:eastAsiaTheme="minorEastAsia"/>
            <w:lang w:eastAsia="zh-CN"/>
          </w:rPr>
          <w:t>(</w:t>
        </w:r>
        <w:r w:rsidR="00283F2B" w:rsidRPr="00283F2B">
          <w:rPr>
            <w:rFonts w:eastAsiaTheme="minorEastAsia"/>
            <w:lang w:eastAsia="zh-CN"/>
          </w:rPr>
          <w:t>Calling Line Identification Presentation</w:t>
        </w:r>
        <w:r w:rsidR="00283F2B">
          <w:rPr>
            <w:rFonts w:eastAsiaTheme="minorEastAsia"/>
            <w:lang w:eastAsia="zh-CN"/>
          </w:rPr>
          <w:t xml:space="preserve">) </w:t>
        </w:r>
      </w:ins>
      <w:ins w:id="105" w:author="Huawei" w:date="2022-04-07T11:18:00Z">
        <w:r>
          <w:rPr>
            <w:rFonts w:eastAsiaTheme="minorEastAsia"/>
            <w:lang w:eastAsia="zh-CN"/>
          </w:rPr>
          <w:t xml:space="preserve">is implemented through the application data channel between the </w:t>
        </w:r>
      </w:ins>
      <w:ins w:id="106" w:author="Huawei" w:date="2022-04-07T11:21:00Z">
        <w:r w:rsidR="00283F2B">
          <w:rPr>
            <w:rFonts w:eastAsiaTheme="minorEastAsia"/>
            <w:lang w:eastAsia="zh-CN"/>
          </w:rPr>
          <w:t xml:space="preserve">DCS-M in the </w:t>
        </w:r>
      </w:ins>
      <w:ins w:id="107" w:author="Huawei" w:date="2022-04-07T11:18:00Z">
        <w:r>
          <w:rPr>
            <w:rFonts w:eastAsiaTheme="minorEastAsia"/>
            <w:lang w:eastAsia="zh-CN"/>
          </w:rPr>
          <w:t>originating network</w:t>
        </w:r>
      </w:ins>
      <w:ins w:id="108" w:author="Huawei" w:date="2022-04-07T11:19:00Z">
        <w:r>
          <w:rPr>
            <w:rFonts w:eastAsiaTheme="minorEastAsia"/>
            <w:lang w:eastAsia="zh-CN"/>
          </w:rPr>
          <w:t xml:space="preserve"> and the terminating UE.</w:t>
        </w:r>
      </w:ins>
      <w:ins w:id="109" w:author="Huawei" w:date="2022-04-07T11:20:00Z">
        <w:r w:rsidR="00283F2B">
          <w:rPr>
            <w:rFonts w:eastAsiaTheme="minorEastAsia"/>
            <w:lang w:eastAsia="zh-CN"/>
          </w:rPr>
          <w:t xml:space="preserve"> </w:t>
        </w:r>
      </w:ins>
      <w:ins w:id="110" w:author="Huawei" w:date="2022-04-07T11:24:00Z">
        <w:r w:rsidR="00283F2B">
          <w:rPr>
            <w:rFonts w:eastAsiaTheme="minorEastAsia"/>
            <w:lang w:eastAsia="zh-CN"/>
          </w:rPr>
          <w:t xml:space="preserve">In this case, </w:t>
        </w:r>
        <w:r w:rsidR="00374873">
          <w:rPr>
            <w:rFonts w:eastAsiaTheme="minorEastAsia"/>
            <w:lang w:eastAsia="zh-CN"/>
          </w:rPr>
          <w:t xml:space="preserve">the application data channel could use the same data channel media description with </w:t>
        </w:r>
      </w:ins>
      <w:ins w:id="111" w:author="Huawei" w:date="2022-04-07T11:25:00Z">
        <w:r w:rsidR="00374873">
          <w:rPr>
            <w:rFonts w:eastAsiaTheme="minorEastAsia"/>
            <w:lang w:eastAsia="zh-CN"/>
          </w:rPr>
          <w:t xml:space="preserve">that of </w:t>
        </w:r>
      </w:ins>
      <w:ins w:id="112" w:author="Huawei" w:date="2022-04-07T11:24:00Z">
        <w:r w:rsidR="00374873">
          <w:rPr>
            <w:rFonts w:eastAsiaTheme="minorEastAsia"/>
            <w:lang w:eastAsia="zh-CN"/>
          </w:rPr>
          <w:t xml:space="preserve">the bootstrap data channel between </w:t>
        </w:r>
      </w:ins>
      <w:ins w:id="113" w:author="Huawei" w:date="2022-04-07T11:25:00Z">
        <w:r w:rsidR="00374873">
          <w:rPr>
            <w:rFonts w:eastAsiaTheme="minorEastAsia"/>
            <w:lang w:eastAsia="zh-CN"/>
          </w:rPr>
          <w:t xml:space="preserve">the DCS-M in the originating network and the terminating UE, if the two kinds of data channels use the same </w:t>
        </w:r>
      </w:ins>
      <w:ins w:id="114" w:author="Huawei" w:date="2022-04-07T11:26:00Z">
        <w:r w:rsidR="00436729">
          <w:rPr>
            <w:rFonts w:eastAsiaTheme="minorEastAsia"/>
            <w:lang w:eastAsia="zh-CN"/>
          </w:rPr>
          <w:t>bear</w:t>
        </w:r>
      </w:ins>
      <w:ins w:id="115" w:author="Huawei" w:date="2022-04-07T11:25:00Z">
        <w:r w:rsidR="00374873">
          <w:rPr>
            <w:rFonts w:eastAsiaTheme="minorEastAsia"/>
            <w:lang w:eastAsia="zh-CN"/>
          </w:rPr>
          <w:t>/</w:t>
        </w:r>
      </w:ins>
      <w:ins w:id="116" w:author="Huawei" w:date="2022-04-07T11:26:00Z">
        <w:r w:rsidR="00436729">
          <w:rPr>
            <w:rFonts w:eastAsiaTheme="minorEastAsia"/>
            <w:lang w:eastAsia="zh-CN"/>
          </w:rPr>
          <w:t xml:space="preserve">QCI </w:t>
        </w:r>
      </w:ins>
      <w:ins w:id="117" w:author="Huawei" w:date="2022-04-07T11:25:00Z">
        <w:r w:rsidR="00374873">
          <w:rPr>
            <w:rFonts w:eastAsiaTheme="minorEastAsia"/>
            <w:lang w:eastAsia="zh-CN"/>
          </w:rPr>
          <w:t>Flow</w:t>
        </w:r>
        <w:r w:rsidR="00436729">
          <w:rPr>
            <w:rFonts w:eastAsiaTheme="minorEastAsia"/>
            <w:lang w:eastAsia="zh-CN"/>
          </w:rPr>
          <w:t>.</w:t>
        </w:r>
      </w:ins>
      <w:ins w:id="118" w:author="Huawei" w:date="2022-04-07T11:26:00Z">
        <w:r w:rsidR="00436729">
          <w:rPr>
            <w:lang w:eastAsia="zh-CN"/>
          </w:rPr>
          <w:t xml:space="preserve"> Otherwise, a separate data channel me</w:t>
        </w:r>
      </w:ins>
      <w:ins w:id="119" w:author="Huawei" w:date="2022-04-07T11:27:00Z">
        <w:r w:rsidR="00436729">
          <w:rPr>
            <w:lang w:eastAsia="zh-CN"/>
          </w:rPr>
          <w:t>dia description is used in the SDP offer/answer for the application data channel.</w:t>
        </w:r>
      </w:ins>
      <w:bookmarkStart w:id="120" w:name="_Toc326248711"/>
      <w:bookmarkStart w:id="121" w:name="_Toc510604409"/>
      <w:bookmarkStart w:id="122" w:name="_Toc22214911"/>
    </w:p>
    <w:p w14:paraId="65F180DB" w14:textId="7A895A6C" w:rsidR="00060DC7" w:rsidRDefault="00060DC7" w:rsidP="00711C4A">
      <w:pPr>
        <w:pStyle w:val="4"/>
        <w:rPr>
          <w:lang w:eastAsia="zh-CN"/>
        </w:rPr>
      </w:pPr>
      <w:r>
        <w:rPr>
          <w:lang w:eastAsia="zh-CN"/>
        </w:rPr>
        <w:t>6.X.2.</w:t>
      </w:r>
      <w:ins w:id="123" w:author="Huawei" w:date="2022-04-07T16:23:00Z">
        <w:r w:rsidR="00872DF4">
          <w:rPr>
            <w:lang w:eastAsia="zh-CN"/>
          </w:rPr>
          <w:t>3</w:t>
        </w:r>
      </w:ins>
      <w:r>
        <w:rPr>
          <w:lang w:eastAsia="zh-CN"/>
        </w:rPr>
        <w:tab/>
      </w:r>
      <w:r w:rsidR="00E3080F">
        <w:rPr>
          <w:lang w:eastAsia="zh-CN"/>
        </w:rPr>
        <w:t>Establishing</w:t>
      </w:r>
      <w:r>
        <w:rPr>
          <w:lang w:eastAsia="zh-CN"/>
        </w:rPr>
        <w:t xml:space="preserve"> </w:t>
      </w:r>
      <w:r w:rsidR="005123AE">
        <w:rPr>
          <w:lang w:eastAsia="zh-CN"/>
        </w:rPr>
        <w:t>b</w:t>
      </w:r>
      <w:r>
        <w:rPr>
          <w:lang w:eastAsia="zh-CN"/>
        </w:rPr>
        <w:t xml:space="preserve">ootstrap </w:t>
      </w:r>
      <w:r w:rsidR="005123AE">
        <w:rPr>
          <w:lang w:eastAsia="zh-CN"/>
        </w:rPr>
        <w:t>d</w:t>
      </w:r>
      <w:r>
        <w:rPr>
          <w:lang w:eastAsia="zh-CN"/>
        </w:rPr>
        <w:t xml:space="preserve">ata </w:t>
      </w:r>
      <w:r w:rsidR="005123AE">
        <w:rPr>
          <w:lang w:eastAsia="zh-CN"/>
        </w:rPr>
        <w:t>c</w:t>
      </w:r>
      <w:r>
        <w:rPr>
          <w:lang w:eastAsia="zh-CN"/>
        </w:rPr>
        <w:t>hannels</w:t>
      </w:r>
    </w:p>
    <w:p w14:paraId="7CE93F1A" w14:textId="77777777" w:rsidR="00060DC7" w:rsidRDefault="00391803" w:rsidP="007933FB">
      <w:pPr>
        <w:rPr>
          <w:rFonts w:eastAsiaTheme="minorEastAsia"/>
          <w:lang w:eastAsia="zh-CN"/>
        </w:rPr>
      </w:pPr>
      <w:r>
        <w:rPr>
          <w:rFonts w:eastAsiaTheme="minorEastAsia"/>
          <w:lang w:eastAsia="zh-CN"/>
        </w:rPr>
        <w:t xml:space="preserve">There are two </w:t>
      </w:r>
      <w:r w:rsidR="0074047F">
        <w:rPr>
          <w:rFonts w:eastAsiaTheme="minorEastAsia"/>
          <w:lang w:eastAsia="zh-CN"/>
        </w:rPr>
        <w:t xml:space="preserve">types </w:t>
      </w:r>
      <w:r>
        <w:rPr>
          <w:rFonts w:eastAsiaTheme="minorEastAsia"/>
          <w:lang w:eastAsia="zh-CN"/>
        </w:rPr>
        <w:t>establishing procedures of bootstrap data channel shown below.</w:t>
      </w:r>
    </w:p>
    <w:p w14:paraId="1B26B7B7" w14:textId="53353BE3" w:rsidR="00391803" w:rsidRPr="00182472" w:rsidRDefault="00182472" w:rsidP="00182472">
      <w:pPr>
        <w:pStyle w:val="B1"/>
        <w:rPr>
          <w:lang w:eastAsia="zh-CN"/>
        </w:rPr>
      </w:pPr>
      <w:r>
        <w:rPr>
          <w:lang w:eastAsia="zh-CN"/>
        </w:rPr>
        <w:t>-</w:t>
      </w:r>
      <w:r>
        <w:rPr>
          <w:lang w:eastAsia="zh-CN"/>
        </w:rPr>
        <w:tab/>
      </w:r>
      <w:r w:rsidR="00391803" w:rsidRPr="00182472">
        <w:rPr>
          <w:rFonts w:hint="eastAsia"/>
          <w:lang w:eastAsia="zh-CN"/>
        </w:rPr>
        <w:t>U</w:t>
      </w:r>
      <w:r w:rsidR="00391803" w:rsidRPr="00182472">
        <w:rPr>
          <w:lang w:eastAsia="zh-CN"/>
        </w:rPr>
        <w:t>E-initiated bootstrap data channel establishment</w:t>
      </w:r>
    </w:p>
    <w:p w14:paraId="3762B748" w14:textId="28859236" w:rsidR="00391803" w:rsidRPr="00182472" w:rsidRDefault="00182472" w:rsidP="00182472">
      <w:pPr>
        <w:pStyle w:val="B1"/>
        <w:rPr>
          <w:ins w:id="124" w:author="Huawei" w:date="2022-04-07T14:19:00Z"/>
          <w:lang w:eastAsia="zh-CN"/>
        </w:rPr>
      </w:pPr>
      <w:r>
        <w:rPr>
          <w:lang w:eastAsia="zh-CN"/>
        </w:rPr>
        <w:t>-</w:t>
      </w:r>
      <w:r>
        <w:rPr>
          <w:lang w:eastAsia="zh-CN"/>
        </w:rPr>
        <w:tab/>
      </w:r>
      <w:r w:rsidR="00391803" w:rsidRPr="00182472">
        <w:rPr>
          <w:lang w:eastAsia="zh-CN"/>
        </w:rPr>
        <w:t>Network-initiated bootstrap data channel establishment</w:t>
      </w:r>
    </w:p>
    <w:p w14:paraId="054B9696" w14:textId="77777777" w:rsidR="00AF33A3" w:rsidRPr="00DE0050" w:rsidRDefault="00AF33A3" w:rsidP="00DE0050">
      <w:pPr>
        <w:pStyle w:val="NO"/>
        <w:overflowPunct/>
        <w:autoSpaceDE/>
        <w:autoSpaceDN/>
        <w:adjustRightInd/>
        <w:textAlignment w:val="auto"/>
        <w:rPr>
          <w:ins w:id="125" w:author="Huawei" w:date="2022-04-07T17:10:00Z"/>
          <w:rFonts w:eastAsia="Times New Roman"/>
          <w:color w:val="auto"/>
          <w:lang w:eastAsia="en-US"/>
        </w:rPr>
      </w:pPr>
      <w:ins w:id="126" w:author="Huawei" w:date="2022-04-07T17:10:00Z">
        <w:r w:rsidRPr="00DE0050">
          <w:rPr>
            <w:rFonts w:eastAsia="Times New Roman"/>
            <w:color w:val="auto"/>
            <w:lang w:eastAsia="en-US"/>
          </w:rPr>
          <w:t>NOTE 1:</w:t>
        </w:r>
        <w:r w:rsidRPr="00DE0050">
          <w:rPr>
            <w:rFonts w:eastAsia="Times New Roman"/>
            <w:color w:val="auto"/>
            <w:lang w:eastAsia="en-US"/>
          </w:rPr>
          <w:tab/>
        </w:r>
      </w:ins>
      <w:ins w:id="127" w:author="Huawei" w:date="2022-04-07T14:19:00Z">
        <w:r w:rsidR="009133BC" w:rsidRPr="00DE0050">
          <w:rPr>
            <w:rFonts w:eastAsia="Times New Roman"/>
            <w:color w:val="auto"/>
            <w:lang w:eastAsia="en-US"/>
          </w:rPr>
          <w:t>It’s assumed in this clause that all the service producers (MMTel AS, DCS-C and DCS-M) have registered their services to the NRF and the DCS-C has subscribed to the MMTel AS.</w:t>
        </w:r>
      </w:ins>
      <w:ins w:id="128" w:author="Huawei" w:date="2022-04-07T17:09:00Z">
        <w:r w:rsidRPr="00DE0050">
          <w:rPr>
            <w:rFonts w:eastAsia="Times New Roman"/>
            <w:color w:val="auto"/>
            <w:lang w:eastAsia="en-US"/>
          </w:rPr>
          <w:t xml:space="preserve"> </w:t>
        </w:r>
      </w:ins>
    </w:p>
    <w:p w14:paraId="1EE5316F" w14:textId="3222E45D" w:rsidR="009133BC" w:rsidRPr="00DE0050" w:rsidRDefault="00AF33A3" w:rsidP="00DE0050">
      <w:pPr>
        <w:pStyle w:val="NO"/>
        <w:overflowPunct/>
        <w:autoSpaceDE/>
        <w:autoSpaceDN/>
        <w:adjustRightInd/>
        <w:textAlignment w:val="auto"/>
        <w:rPr>
          <w:rFonts w:eastAsia="Times New Roman"/>
          <w:color w:val="auto"/>
          <w:lang w:eastAsia="en-US"/>
        </w:rPr>
      </w:pPr>
      <w:ins w:id="129" w:author="Huawei" w:date="2022-04-07T17:10:00Z">
        <w:r w:rsidRPr="00DE0050">
          <w:rPr>
            <w:rFonts w:eastAsia="Times New Roman"/>
            <w:color w:val="auto"/>
            <w:lang w:eastAsia="en-US"/>
          </w:rPr>
          <w:t>NOTE 2:</w:t>
        </w:r>
        <w:r w:rsidRPr="00DE0050">
          <w:rPr>
            <w:rFonts w:eastAsia="Times New Roman"/>
            <w:color w:val="auto"/>
            <w:lang w:eastAsia="en-US"/>
          </w:rPr>
          <w:tab/>
        </w:r>
      </w:ins>
      <w:ins w:id="130" w:author="Huawei" w:date="2022-04-07T17:09:00Z">
        <w:r w:rsidRPr="00DE0050">
          <w:rPr>
            <w:rFonts w:eastAsia="Times New Roman"/>
            <w:color w:val="auto"/>
            <w:lang w:eastAsia="en-US"/>
          </w:rPr>
          <w:t>The NF discovery and selection is not shown</w:t>
        </w:r>
      </w:ins>
      <w:ins w:id="131" w:author="Huawei" w:date="2022-04-07T17:10:00Z">
        <w:r w:rsidRPr="00DE0050">
          <w:rPr>
            <w:rFonts w:eastAsia="Times New Roman"/>
            <w:color w:val="auto"/>
            <w:lang w:eastAsia="en-US"/>
          </w:rPr>
          <w:t xml:space="preserve"> in the following procedures.</w:t>
        </w:r>
      </w:ins>
    </w:p>
    <w:p w14:paraId="611E09CA" w14:textId="6BF10F4D" w:rsidR="00F20E5D" w:rsidRDefault="003276E6" w:rsidP="003E5B1E">
      <w:pPr>
        <w:pStyle w:val="5"/>
        <w:rPr>
          <w:lang w:eastAsia="zh-CN"/>
        </w:rPr>
      </w:pPr>
      <w:r>
        <w:rPr>
          <w:lang w:eastAsia="zh-CN"/>
        </w:rPr>
        <w:t>6.X.2.</w:t>
      </w:r>
      <w:ins w:id="132" w:author="Huawei" w:date="2022-04-07T16:23:00Z">
        <w:r w:rsidR="00872DF4">
          <w:rPr>
            <w:lang w:eastAsia="zh-CN"/>
          </w:rPr>
          <w:t>3</w:t>
        </w:r>
      </w:ins>
      <w:r w:rsidR="003E5B1E">
        <w:rPr>
          <w:lang w:eastAsia="zh-CN"/>
        </w:rPr>
        <w:t>.1</w:t>
      </w:r>
      <w:r w:rsidR="003E5B1E">
        <w:rPr>
          <w:lang w:eastAsia="zh-CN"/>
        </w:rPr>
        <w:tab/>
      </w:r>
      <w:r w:rsidR="003E5B1E">
        <w:rPr>
          <w:rFonts w:hint="eastAsia"/>
          <w:lang w:eastAsia="zh-CN"/>
        </w:rPr>
        <w:t>U</w:t>
      </w:r>
      <w:r w:rsidR="003E5B1E">
        <w:rPr>
          <w:lang w:eastAsia="zh-CN"/>
        </w:rPr>
        <w:t>E-initiated bootstrap data channel establishment</w:t>
      </w:r>
    </w:p>
    <w:p w14:paraId="586A72E8" w14:textId="0D26B558" w:rsidR="003E5B1E" w:rsidRDefault="00D060FC" w:rsidP="007933FB">
      <w:pPr>
        <w:rPr>
          <w:rFonts w:eastAsiaTheme="minorEastAsia"/>
          <w:lang w:eastAsia="zh-CN"/>
        </w:rPr>
      </w:pPr>
      <w:r>
        <w:rPr>
          <w:rFonts w:eastAsiaTheme="minorEastAsia" w:hint="eastAsia"/>
          <w:lang w:eastAsia="zh-CN"/>
        </w:rPr>
        <w:t>F</w:t>
      </w:r>
      <w:r>
        <w:rPr>
          <w:rFonts w:eastAsiaTheme="minorEastAsia"/>
          <w:lang w:eastAsia="zh-CN"/>
        </w:rPr>
        <w:t>igure 6.X.2.</w:t>
      </w:r>
      <w:ins w:id="133" w:author="Huawei" w:date="2022-04-07T16:23:00Z">
        <w:r w:rsidR="00872DF4">
          <w:rPr>
            <w:rFonts w:eastAsiaTheme="minorEastAsia"/>
            <w:lang w:eastAsia="zh-CN"/>
          </w:rPr>
          <w:t>3</w:t>
        </w:r>
      </w:ins>
      <w:r>
        <w:rPr>
          <w:rFonts w:eastAsiaTheme="minorEastAsia"/>
          <w:lang w:eastAsia="zh-CN"/>
        </w:rPr>
        <w:t xml:space="preserve">.1-1 </w:t>
      </w:r>
      <w:r w:rsidR="00EB16DC">
        <w:rPr>
          <w:rFonts w:eastAsiaTheme="minorEastAsia"/>
          <w:lang w:eastAsia="zh-CN"/>
        </w:rPr>
        <w:t>and Figure 6.X.2.</w:t>
      </w:r>
      <w:ins w:id="134" w:author="Huawei" w:date="2022-04-07T16:23:00Z">
        <w:r w:rsidR="00872DF4">
          <w:rPr>
            <w:rFonts w:eastAsiaTheme="minorEastAsia"/>
            <w:lang w:eastAsia="zh-CN"/>
          </w:rPr>
          <w:t>3</w:t>
        </w:r>
      </w:ins>
      <w:r w:rsidR="00EB16DC">
        <w:rPr>
          <w:rFonts w:eastAsiaTheme="minorEastAsia"/>
          <w:lang w:eastAsia="zh-CN"/>
        </w:rPr>
        <w:t>.1-2 show</w:t>
      </w:r>
      <w:r>
        <w:rPr>
          <w:rFonts w:eastAsiaTheme="minorEastAsia"/>
          <w:lang w:eastAsia="zh-CN"/>
        </w:rPr>
        <w:t xml:space="preserve"> the procedure of UE-initiated bootstrap data channel establishment</w:t>
      </w:r>
      <w:ins w:id="135" w:author="Huawei" w:date="2022-04-07T15:31:00Z">
        <w:r w:rsidR="004337B0">
          <w:rPr>
            <w:rFonts w:eastAsiaTheme="minorEastAsia"/>
            <w:lang w:eastAsia="zh-CN"/>
          </w:rPr>
          <w:t xml:space="preserve"> between network A and the UEs</w:t>
        </w:r>
      </w:ins>
      <w:r>
        <w:rPr>
          <w:rFonts w:eastAsiaTheme="minorEastAsia"/>
          <w:lang w:eastAsia="zh-CN"/>
        </w:rPr>
        <w:t>.</w:t>
      </w:r>
      <w:r w:rsidR="004C588E">
        <w:rPr>
          <w:rFonts w:eastAsiaTheme="minorEastAsia"/>
          <w:lang w:eastAsia="zh-CN"/>
        </w:rPr>
        <w:t xml:space="preserve"> It’s assumed that both UE A and UE B support data channel capability.</w:t>
      </w:r>
    </w:p>
    <w:p w14:paraId="06C71709" w14:textId="19E4F024" w:rsidR="005C30E8" w:rsidRDefault="002B02A7" w:rsidP="00AF4AE3">
      <w:pPr>
        <w:jc w:val="center"/>
        <w:rPr>
          <w:rFonts w:eastAsiaTheme="minorEastAsia"/>
          <w:lang w:eastAsia="zh-CN"/>
        </w:rPr>
      </w:pPr>
      <w:r w:rsidRPr="002B02A7">
        <w:lastRenderedPageBreak/>
        <w:t xml:space="preserve"> </w:t>
      </w:r>
      <w:ins w:id="136" w:author="Huawei" w:date="2022-04-07T15:49:00Z">
        <w:r w:rsidR="001419F8">
          <w:object w:dxaOrig="13051" w:dyaOrig="9001" w14:anchorId="2F5D7D1D">
            <v:shape id="_x0000_i1033" type="#_x0000_t75" style="width:481.55pt;height:332.1pt" o:ole="">
              <v:imagedata r:id="rId27" o:title=""/>
            </v:shape>
            <o:OLEObject Type="Embed" ProgID="Visio.Drawing.15" ShapeID="_x0000_i1033" DrawAspect="Content" ObjectID="_1711352628" r:id="rId28"/>
          </w:object>
        </w:r>
      </w:ins>
    </w:p>
    <w:p w14:paraId="1ECB6533" w14:textId="09A89231" w:rsidR="003E5B1E" w:rsidRPr="000B2306" w:rsidRDefault="000B2306" w:rsidP="000B2306">
      <w:pPr>
        <w:pStyle w:val="TF"/>
        <w:rPr>
          <w:rFonts w:eastAsiaTheme="minorEastAsia"/>
          <w:color w:val="auto"/>
          <w:lang w:val="en-GB" w:eastAsia="x-none"/>
        </w:rPr>
      </w:pPr>
      <w:r w:rsidRPr="000B2306">
        <w:rPr>
          <w:rFonts w:eastAsiaTheme="minorEastAsia" w:hint="eastAsia"/>
          <w:color w:val="auto"/>
          <w:lang w:val="en-GB" w:eastAsia="x-none"/>
        </w:rPr>
        <w:t>F</w:t>
      </w:r>
      <w:r w:rsidRPr="000B2306">
        <w:rPr>
          <w:rFonts w:eastAsiaTheme="minorEastAsia"/>
          <w:color w:val="auto"/>
          <w:lang w:val="en-GB" w:eastAsia="x-none"/>
        </w:rPr>
        <w:t>igure 6.X.2.</w:t>
      </w:r>
      <w:ins w:id="137" w:author="Huawei" w:date="2022-04-07T16:23:00Z">
        <w:r w:rsidR="00872DF4">
          <w:rPr>
            <w:rFonts w:eastAsiaTheme="minorEastAsia"/>
            <w:color w:val="auto"/>
            <w:lang w:val="en-GB" w:eastAsia="x-none"/>
          </w:rPr>
          <w:t>3</w:t>
        </w:r>
      </w:ins>
      <w:r w:rsidRPr="000B2306">
        <w:rPr>
          <w:rFonts w:eastAsiaTheme="minorEastAsia"/>
          <w:color w:val="auto"/>
          <w:lang w:val="en-GB" w:eastAsia="x-none"/>
        </w:rPr>
        <w:t>.1</w:t>
      </w:r>
      <w:r w:rsidR="00865615">
        <w:rPr>
          <w:rFonts w:eastAsiaTheme="minorEastAsia"/>
          <w:color w:val="auto"/>
          <w:lang w:val="en-GB" w:eastAsia="x-none"/>
        </w:rPr>
        <w:t>-1</w:t>
      </w:r>
      <w:r w:rsidRPr="000B2306">
        <w:rPr>
          <w:rFonts w:eastAsiaTheme="minorEastAsia"/>
          <w:color w:val="auto"/>
          <w:lang w:val="en-GB" w:eastAsia="x-none"/>
        </w:rPr>
        <w:t>: UE-initiated bootstrap data channel establishment</w:t>
      </w:r>
      <w:r w:rsidR="000F5431">
        <w:rPr>
          <w:rFonts w:eastAsiaTheme="minorEastAsia"/>
          <w:color w:val="auto"/>
          <w:lang w:val="en-GB" w:eastAsia="x-none"/>
        </w:rPr>
        <w:t xml:space="preserve"> procedure</w:t>
      </w:r>
    </w:p>
    <w:p w14:paraId="7BF62074" w14:textId="599807CF" w:rsidR="00AC56FE" w:rsidRDefault="009F5F36" w:rsidP="00182472">
      <w:pPr>
        <w:pStyle w:val="B1"/>
        <w:rPr>
          <w:lang w:eastAsia="zh-CN"/>
        </w:rPr>
      </w:pPr>
      <w:r>
        <w:rPr>
          <w:lang w:eastAsia="zh-CN"/>
        </w:rPr>
        <w:t xml:space="preserve">1. </w:t>
      </w:r>
      <w:r w:rsidR="00182472">
        <w:rPr>
          <w:lang w:eastAsia="zh-CN"/>
        </w:rPr>
        <w:tab/>
      </w:r>
      <w:r w:rsidR="00385FEB">
        <w:rPr>
          <w:rFonts w:hint="eastAsia"/>
          <w:lang w:eastAsia="zh-CN"/>
        </w:rPr>
        <w:t>U</w:t>
      </w:r>
      <w:r w:rsidR="00385FEB">
        <w:rPr>
          <w:lang w:eastAsia="zh-CN"/>
        </w:rPr>
        <w:t xml:space="preserve">E A sends </w:t>
      </w:r>
      <w:r w:rsidR="00AC56FE">
        <w:rPr>
          <w:lang w:eastAsia="zh-CN"/>
        </w:rPr>
        <w:t xml:space="preserve">an </w:t>
      </w:r>
      <w:r w:rsidR="00385FEB">
        <w:rPr>
          <w:lang w:eastAsia="zh-CN"/>
        </w:rPr>
        <w:t xml:space="preserve">INVITE request to </w:t>
      </w:r>
      <w:r>
        <w:rPr>
          <w:lang w:eastAsia="zh-CN"/>
        </w:rPr>
        <w:t xml:space="preserve">its local IMS network </w:t>
      </w:r>
      <w:r w:rsidR="008E57D9">
        <w:rPr>
          <w:lang w:eastAsia="zh-CN"/>
        </w:rPr>
        <w:t xml:space="preserve">with an initial SDP offer, </w:t>
      </w:r>
      <w:r w:rsidR="00AC56FE">
        <w:rPr>
          <w:lang w:eastAsia="zh-CN"/>
        </w:rPr>
        <w:t xml:space="preserve">to </w:t>
      </w:r>
      <w:r w:rsidR="00385FEB">
        <w:rPr>
          <w:lang w:eastAsia="zh-CN"/>
        </w:rPr>
        <w:t xml:space="preserve">initiates an IMS </w:t>
      </w:r>
      <w:r w:rsidR="00735746">
        <w:rPr>
          <w:lang w:eastAsia="zh-CN"/>
        </w:rPr>
        <w:t>session</w:t>
      </w:r>
      <w:r w:rsidR="00385FEB">
        <w:rPr>
          <w:lang w:eastAsia="zh-CN"/>
        </w:rPr>
        <w:t xml:space="preserve"> to UE B</w:t>
      </w:r>
      <w:r w:rsidR="008E57D9">
        <w:rPr>
          <w:lang w:eastAsia="zh-CN"/>
        </w:rPr>
        <w:t xml:space="preserve">. </w:t>
      </w:r>
    </w:p>
    <w:p w14:paraId="14391F18" w14:textId="6266F233" w:rsidR="00B0262F" w:rsidRDefault="0020496C" w:rsidP="00182472">
      <w:pPr>
        <w:pStyle w:val="B1"/>
        <w:rPr>
          <w:lang w:eastAsia="zh-CN"/>
        </w:rPr>
      </w:pPr>
      <w:r>
        <w:rPr>
          <w:lang w:eastAsia="zh-CN"/>
        </w:rPr>
        <w:t xml:space="preserve">2. </w:t>
      </w:r>
      <w:r w:rsidR="00182472">
        <w:rPr>
          <w:lang w:eastAsia="zh-CN"/>
        </w:rPr>
        <w:tab/>
      </w:r>
      <w:r w:rsidR="00AC56FE">
        <w:rPr>
          <w:lang w:eastAsia="zh-CN"/>
        </w:rPr>
        <w:t xml:space="preserve">The MMTel AS </w:t>
      </w:r>
      <w:r w:rsidR="00BE7EE2">
        <w:rPr>
          <w:lang w:eastAsia="zh-CN"/>
        </w:rPr>
        <w:t xml:space="preserve">A </w:t>
      </w:r>
      <w:r w:rsidR="00AC56FE">
        <w:rPr>
          <w:lang w:eastAsia="zh-CN"/>
        </w:rPr>
        <w:t>send</w:t>
      </w:r>
      <w:r w:rsidR="00247754">
        <w:rPr>
          <w:lang w:eastAsia="zh-CN"/>
        </w:rPr>
        <w:t>s</w:t>
      </w:r>
      <w:r w:rsidR="00AC56FE">
        <w:rPr>
          <w:lang w:eastAsia="zh-CN"/>
        </w:rPr>
        <w:t xml:space="preserve"> a </w:t>
      </w:r>
      <w:r>
        <w:rPr>
          <w:lang w:eastAsia="zh-CN"/>
        </w:rPr>
        <w:t xml:space="preserve">Media </w:t>
      </w:r>
      <w:r w:rsidR="00AC56FE">
        <w:rPr>
          <w:lang w:eastAsia="zh-CN"/>
        </w:rPr>
        <w:t xml:space="preserve">Event Notification to the DCS-C </w:t>
      </w:r>
      <w:r w:rsidR="00BE7EE2">
        <w:rPr>
          <w:lang w:eastAsia="zh-CN"/>
        </w:rPr>
        <w:t>A</w:t>
      </w:r>
      <w:r w:rsidR="00AC56FE">
        <w:rPr>
          <w:lang w:eastAsia="zh-CN"/>
        </w:rPr>
        <w:t xml:space="preserve">, indicating </w:t>
      </w:r>
      <w:ins w:id="138" w:author="Huawei" w:date="2022-04-07T11:54:00Z">
        <w:r w:rsidR="00425AFE">
          <w:rPr>
            <w:lang w:eastAsia="zh-CN"/>
          </w:rPr>
          <w:t>th</w:t>
        </w:r>
      </w:ins>
      <w:ins w:id="139" w:author="Huawei" w:date="2022-04-07T11:55:00Z">
        <w:r w:rsidR="00425AFE">
          <w:rPr>
            <w:lang w:eastAsia="zh-CN"/>
          </w:rPr>
          <w:t>e</w:t>
        </w:r>
      </w:ins>
      <w:r w:rsidR="00067372">
        <w:rPr>
          <w:lang w:eastAsia="zh-CN"/>
        </w:rPr>
        <w:t xml:space="preserve"> channel media descriptions with the </w:t>
      </w:r>
      <w:r w:rsidR="003C1A0A">
        <w:rPr>
          <w:lang w:eastAsia="zh-CN"/>
        </w:rPr>
        <w:t>IMS session</w:t>
      </w:r>
      <w:r w:rsidR="00067372">
        <w:rPr>
          <w:lang w:eastAsia="zh-CN"/>
        </w:rPr>
        <w:t xml:space="preserve">. </w:t>
      </w:r>
      <w:ins w:id="140" w:author="Huawei" w:date="2022-04-07T11:55:00Z">
        <w:r w:rsidR="00425AFE">
          <w:rPr>
            <w:lang w:eastAsia="zh-CN"/>
          </w:rPr>
          <w:t xml:space="preserve">The </w:t>
        </w:r>
      </w:ins>
      <w:r w:rsidR="00247754">
        <w:rPr>
          <w:lang w:eastAsia="zh-CN"/>
        </w:rPr>
        <w:t xml:space="preserve">DCS-C A sends a </w:t>
      </w:r>
      <w:r w:rsidR="0088375D">
        <w:rPr>
          <w:lang w:eastAsia="zh-CN"/>
        </w:rPr>
        <w:t>Media</w:t>
      </w:r>
      <w:r w:rsidR="00247754">
        <w:rPr>
          <w:lang w:eastAsia="zh-CN"/>
        </w:rPr>
        <w:t xml:space="preserve"> Control request to the MMTel AS A, indicat</w:t>
      </w:r>
      <w:r w:rsidR="00BA163C">
        <w:rPr>
          <w:lang w:eastAsia="zh-CN"/>
        </w:rPr>
        <w:t>ing</w:t>
      </w:r>
      <w:r w:rsidR="00247754">
        <w:rPr>
          <w:lang w:eastAsia="zh-CN"/>
        </w:rPr>
        <w:t xml:space="preserve"> </w:t>
      </w:r>
      <w:r w:rsidR="00722B5A">
        <w:rPr>
          <w:lang w:eastAsia="zh-CN"/>
        </w:rPr>
        <w:t xml:space="preserve">how to process the SDP. </w:t>
      </w:r>
      <w:ins w:id="141" w:author="Huawei" w:date="2022-04-07T11:55:00Z">
        <w:r w:rsidR="00425AFE">
          <w:rPr>
            <w:lang w:eastAsia="zh-CN"/>
          </w:rPr>
          <w:t>The</w:t>
        </w:r>
      </w:ins>
      <w:r w:rsidR="00BA163C">
        <w:rPr>
          <w:lang w:eastAsia="zh-CN"/>
        </w:rPr>
        <w:t xml:space="preserve"> </w:t>
      </w:r>
      <w:r w:rsidR="009E1728">
        <w:rPr>
          <w:lang w:eastAsia="zh-CN"/>
        </w:rPr>
        <w:t>MMTel AS</w:t>
      </w:r>
      <w:r w:rsidR="00BA163C">
        <w:rPr>
          <w:lang w:eastAsia="zh-CN"/>
        </w:rPr>
        <w:t xml:space="preserve"> A sends an DC Resource Allocation</w:t>
      </w:r>
      <w:r w:rsidR="00AB08F0">
        <w:rPr>
          <w:lang w:eastAsia="zh-CN"/>
        </w:rPr>
        <w:t xml:space="preserve"> request to the DCS-M A, requir</w:t>
      </w:r>
      <w:r w:rsidR="00BA163C">
        <w:rPr>
          <w:lang w:eastAsia="zh-CN"/>
        </w:rPr>
        <w:t xml:space="preserve">ing </w:t>
      </w:r>
      <w:r w:rsidR="00AB08F0">
        <w:rPr>
          <w:lang w:eastAsia="zh-CN"/>
        </w:rPr>
        <w:t>the DCS-M A</w:t>
      </w:r>
      <w:r w:rsidR="00BA163C">
        <w:rPr>
          <w:lang w:eastAsia="zh-CN"/>
        </w:rPr>
        <w:t xml:space="preserve"> </w:t>
      </w:r>
      <w:r w:rsidR="00706EF7">
        <w:rPr>
          <w:lang w:eastAsia="zh-CN"/>
        </w:rPr>
        <w:t>to allocate data channel resources for the bootstrap data channel media stream between UE A and the DCS-M A and the bootstrap data channel media stream between the DCS-M A and UE B</w:t>
      </w:r>
      <w:r w:rsidR="00C12178">
        <w:rPr>
          <w:lang w:eastAsia="zh-CN"/>
        </w:rPr>
        <w:t>.</w:t>
      </w:r>
    </w:p>
    <w:p w14:paraId="2EEBCCAD" w14:textId="4F448BB0" w:rsidR="00B0262F" w:rsidRDefault="00425AFE" w:rsidP="00182472">
      <w:pPr>
        <w:pStyle w:val="B1"/>
      </w:pPr>
      <w:ins w:id="142" w:author="Huawei" w:date="2022-04-07T11:56:00Z">
        <w:r>
          <w:rPr>
            <w:lang w:eastAsia="zh-CN"/>
          </w:rPr>
          <w:t>3</w:t>
        </w:r>
      </w:ins>
      <w:r w:rsidR="00B0262F">
        <w:rPr>
          <w:lang w:eastAsia="zh-CN"/>
        </w:rPr>
        <w:t xml:space="preserve">. </w:t>
      </w:r>
      <w:r w:rsidR="00182472">
        <w:rPr>
          <w:lang w:eastAsia="zh-CN"/>
        </w:rPr>
        <w:tab/>
      </w:r>
      <w:r w:rsidR="00C12178">
        <w:rPr>
          <w:lang w:eastAsia="zh-CN"/>
        </w:rPr>
        <w:t xml:space="preserve">The MMTel AS A </w:t>
      </w:r>
      <w:r w:rsidR="008527CA">
        <w:rPr>
          <w:rFonts w:hint="eastAsia"/>
          <w:lang w:eastAsia="zh-CN"/>
        </w:rPr>
        <w:t>update</w:t>
      </w:r>
      <w:r w:rsidR="008527CA">
        <w:rPr>
          <w:lang w:eastAsia="zh-CN"/>
        </w:rPr>
        <w:t xml:space="preserve">s the </w:t>
      </w:r>
      <w:r w:rsidR="00C12178">
        <w:rPr>
          <w:lang w:eastAsia="zh-CN"/>
        </w:rPr>
        <w:t xml:space="preserve">SDP offer </w:t>
      </w:r>
      <w:r w:rsidR="00407013">
        <w:rPr>
          <w:lang w:eastAsia="zh-CN"/>
        </w:rPr>
        <w:t xml:space="preserve">in the INVITE request, </w:t>
      </w:r>
      <w:r w:rsidR="00C12178">
        <w:rPr>
          <w:lang w:eastAsia="zh-CN"/>
        </w:rPr>
        <w:t xml:space="preserve">based on the </w:t>
      </w:r>
      <w:r w:rsidR="00B439D9">
        <w:rPr>
          <w:lang w:eastAsia="zh-CN"/>
        </w:rPr>
        <w:t>Media Control</w:t>
      </w:r>
      <w:r w:rsidR="0082235C">
        <w:rPr>
          <w:lang w:eastAsia="zh-CN"/>
        </w:rPr>
        <w:t xml:space="preserve"> request from the DCS-C A, and sends </w:t>
      </w:r>
      <w:r w:rsidR="00EB540F">
        <w:rPr>
          <w:lang w:eastAsia="zh-CN"/>
        </w:rPr>
        <w:t>the</w:t>
      </w:r>
      <w:r w:rsidR="0082235C">
        <w:rPr>
          <w:lang w:eastAsia="zh-CN"/>
        </w:rPr>
        <w:t xml:space="preserve"> INVITE request message to the</w:t>
      </w:r>
      <w:ins w:id="143" w:author="Huawei" w:date="2022-04-07T15:29:00Z">
        <w:r w:rsidR="004337B0">
          <w:rPr>
            <w:lang w:eastAsia="zh-CN"/>
          </w:rPr>
          <w:t xml:space="preserve"> terminating network</w:t>
        </w:r>
      </w:ins>
      <w:r w:rsidR="0082235C">
        <w:rPr>
          <w:lang w:eastAsia="zh-CN"/>
        </w:rPr>
        <w:t>.</w:t>
      </w:r>
    </w:p>
    <w:p w14:paraId="3F4CF5C2" w14:textId="110A39B1" w:rsidR="009D6A3B" w:rsidRDefault="00425AFE" w:rsidP="00182472">
      <w:pPr>
        <w:pStyle w:val="B1"/>
      </w:pPr>
      <w:ins w:id="144" w:author="Huawei" w:date="2022-04-07T11:56:00Z">
        <w:r>
          <w:t>4</w:t>
        </w:r>
      </w:ins>
      <w:r w:rsidR="00B0262F">
        <w:t xml:space="preserve">. </w:t>
      </w:r>
      <w:r w:rsidR="00182472">
        <w:tab/>
      </w:r>
      <w:r w:rsidR="008018BB">
        <w:t xml:space="preserve">UE B sends </w:t>
      </w:r>
      <w:ins w:id="145" w:author="Huawei" w:date="2022-04-07T11:58:00Z">
        <w:r w:rsidR="006E2007">
          <w:t>an</w:t>
        </w:r>
      </w:ins>
      <w:r w:rsidR="008018BB">
        <w:t xml:space="preserve"> 18</w:t>
      </w:r>
      <w:r w:rsidR="009D6A3B">
        <w:t>X</w:t>
      </w:r>
      <w:r w:rsidR="008018BB">
        <w:t xml:space="preserve"> response to </w:t>
      </w:r>
      <w:r w:rsidR="009D6A3B">
        <w:t>its local IMS network</w:t>
      </w:r>
      <w:r w:rsidR="008F4933">
        <w:t xml:space="preserve"> </w:t>
      </w:r>
      <w:r w:rsidR="008C7E39">
        <w:t>with an initial SDP answer.</w:t>
      </w:r>
    </w:p>
    <w:p w14:paraId="4BF82EA4" w14:textId="2413DC83" w:rsidR="00903867" w:rsidRDefault="00E37F1B" w:rsidP="00182472">
      <w:pPr>
        <w:pStyle w:val="B1"/>
        <w:rPr>
          <w:rFonts w:eastAsiaTheme="minorEastAsia"/>
          <w:lang w:eastAsia="zh-CN"/>
        </w:rPr>
      </w:pPr>
      <w:ins w:id="146" w:author="Huawei" w:date="2022-04-07T15:32:00Z">
        <w:r>
          <w:rPr>
            <w:rFonts w:eastAsiaTheme="minorEastAsia"/>
            <w:lang w:eastAsia="zh-CN"/>
          </w:rPr>
          <w:t>5</w:t>
        </w:r>
      </w:ins>
      <w:r w:rsidR="009D6A3B">
        <w:rPr>
          <w:rFonts w:eastAsiaTheme="minorEastAsia"/>
          <w:lang w:eastAsia="zh-CN"/>
        </w:rPr>
        <w:t>.</w:t>
      </w:r>
      <w:r w:rsidR="009D6A3B">
        <w:t xml:space="preserve"> </w:t>
      </w:r>
      <w:r w:rsidR="00182472">
        <w:tab/>
      </w:r>
      <w:r w:rsidR="008F4933">
        <w:t xml:space="preserve">The P-CSCF B </w:t>
      </w:r>
      <w:r w:rsidR="00A95F8B">
        <w:t xml:space="preserve">executes QoS procedure to </w:t>
      </w:r>
      <w:r w:rsidR="008F4933">
        <w:t xml:space="preserve">establish the dedicated bearer/QCI Flow for the </w:t>
      </w:r>
      <w:r w:rsidR="00247715">
        <w:t>audio/video/</w:t>
      </w:r>
      <w:r w:rsidR="008F4933">
        <w:t>data channel media based on the SDP answer in the 18</w:t>
      </w:r>
      <w:r w:rsidR="009D6A3B">
        <w:t>X</w:t>
      </w:r>
      <w:r w:rsidR="008F4933">
        <w:t xml:space="preserve"> response.</w:t>
      </w:r>
      <w:r w:rsidR="00903867">
        <w:t xml:space="preserve">  </w:t>
      </w:r>
      <w:r w:rsidR="006E2007">
        <w:t xml:space="preserve"> </w:t>
      </w:r>
      <w:r w:rsidR="00903867">
        <w:t xml:space="preserve"> </w:t>
      </w:r>
    </w:p>
    <w:p w14:paraId="20F6A9E4" w14:textId="3C0C9212" w:rsidR="004C3A71" w:rsidRDefault="00E37F1B" w:rsidP="00182472">
      <w:pPr>
        <w:pStyle w:val="B1"/>
      </w:pPr>
      <w:ins w:id="147" w:author="Huawei" w:date="2022-04-07T15:32:00Z">
        <w:r>
          <w:rPr>
            <w:lang w:eastAsia="zh-CN"/>
          </w:rPr>
          <w:t>6</w:t>
        </w:r>
      </w:ins>
      <w:r w:rsidR="00903867">
        <w:rPr>
          <w:lang w:eastAsia="zh-CN"/>
        </w:rPr>
        <w:t>.</w:t>
      </w:r>
      <w:r w:rsidR="00182472">
        <w:rPr>
          <w:lang w:eastAsia="zh-CN"/>
        </w:rPr>
        <w:tab/>
      </w:r>
      <w:r w:rsidR="00827672">
        <w:rPr>
          <w:rFonts w:hint="eastAsia"/>
          <w:lang w:eastAsia="zh-CN"/>
        </w:rPr>
        <w:t>T</w:t>
      </w:r>
      <w:r w:rsidR="00827672">
        <w:rPr>
          <w:lang w:eastAsia="zh-CN"/>
        </w:rPr>
        <w:t xml:space="preserve">he MMTel AS B </w:t>
      </w:r>
      <w:r w:rsidR="00BC7362">
        <w:rPr>
          <w:lang w:eastAsia="zh-CN"/>
        </w:rPr>
        <w:t>updates the initial</w:t>
      </w:r>
      <w:r w:rsidR="00827672">
        <w:rPr>
          <w:lang w:eastAsia="zh-CN"/>
        </w:rPr>
        <w:t xml:space="preserve"> SDP answer </w:t>
      </w:r>
      <w:r w:rsidR="00BC7362">
        <w:rPr>
          <w:lang w:eastAsia="zh-CN"/>
        </w:rPr>
        <w:t xml:space="preserve">in </w:t>
      </w:r>
      <w:r w:rsidR="004C3A71">
        <w:rPr>
          <w:lang w:eastAsia="zh-CN"/>
        </w:rPr>
        <w:t xml:space="preserve">the </w:t>
      </w:r>
      <w:r w:rsidR="00BC7362">
        <w:rPr>
          <w:lang w:eastAsia="zh-CN"/>
        </w:rPr>
        <w:t>18</w:t>
      </w:r>
      <w:r w:rsidR="00903867">
        <w:rPr>
          <w:lang w:eastAsia="zh-CN"/>
        </w:rPr>
        <w:t>X</w:t>
      </w:r>
      <w:r w:rsidR="00BC7362">
        <w:rPr>
          <w:lang w:eastAsia="zh-CN"/>
        </w:rPr>
        <w:t xml:space="preserve"> response, and sends it to the </w:t>
      </w:r>
      <w:r w:rsidR="00723847">
        <w:rPr>
          <w:lang w:eastAsia="zh-CN"/>
        </w:rPr>
        <w:t>remote network</w:t>
      </w:r>
      <w:r w:rsidR="00582D82">
        <w:t>.</w:t>
      </w:r>
    </w:p>
    <w:p w14:paraId="0153C4E5" w14:textId="481B5A5D" w:rsidR="004C3A71" w:rsidRDefault="00E37F1B" w:rsidP="00182472">
      <w:pPr>
        <w:pStyle w:val="B1"/>
        <w:rPr>
          <w:rFonts w:eastAsiaTheme="minorEastAsia"/>
          <w:lang w:eastAsia="zh-CN"/>
        </w:rPr>
      </w:pPr>
      <w:ins w:id="148" w:author="Huawei" w:date="2022-04-07T15:32:00Z">
        <w:r>
          <w:t>7</w:t>
        </w:r>
      </w:ins>
      <w:r w:rsidR="004C3A71">
        <w:t>.</w:t>
      </w:r>
      <w:r>
        <w:t xml:space="preserve"> </w:t>
      </w:r>
      <w:r w:rsidR="00182472">
        <w:tab/>
      </w:r>
      <w:r w:rsidR="004C3A71">
        <w:t>When t</w:t>
      </w:r>
      <w:r w:rsidR="00D1330E">
        <w:t xml:space="preserve">he MMTel AS A </w:t>
      </w:r>
      <w:r w:rsidR="004C3A71">
        <w:t xml:space="preserve">receives the 18X response, it </w:t>
      </w:r>
      <w:r w:rsidR="00D1330E">
        <w:t xml:space="preserve">sends a Data Channel Resource Update request to the DCS-M A, </w:t>
      </w:r>
      <w:r w:rsidR="005D3661">
        <w:t>requiri</w:t>
      </w:r>
      <w:r w:rsidR="00D1330E">
        <w:t xml:space="preserve">ng </w:t>
      </w:r>
      <w:r w:rsidR="00B9781E">
        <w:t>the DCS-M A</w:t>
      </w:r>
      <w:r w:rsidR="00D1330E">
        <w:t xml:space="preserve"> to update data channel resources for the bootstrap data channel media stream between the DCS-M B and UE B.</w:t>
      </w:r>
      <w:r>
        <w:t xml:space="preserve"> </w:t>
      </w:r>
      <w:r w:rsidR="00607640">
        <w:rPr>
          <w:rFonts w:eastAsiaTheme="minorEastAsia"/>
          <w:lang w:eastAsia="zh-CN"/>
        </w:rPr>
        <w:t xml:space="preserve">The MMTel AS A sends a Media Update Notification message to the DCS-C </w:t>
      </w:r>
      <w:r w:rsidR="005D57F2">
        <w:rPr>
          <w:rFonts w:eastAsiaTheme="minorEastAsia"/>
          <w:lang w:eastAsia="zh-CN"/>
        </w:rPr>
        <w:t>A</w:t>
      </w:r>
      <w:r w:rsidR="00607640">
        <w:rPr>
          <w:rFonts w:eastAsiaTheme="minorEastAsia"/>
          <w:lang w:eastAsia="zh-CN"/>
        </w:rPr>
        <w:t>, reporting the data channel media negotiation result.</w:t>
      </w:r>
    </w:p>
    <w:p w14:paraId="29BF27C8" w14:textId="4A4F966A" w:rsidR="004C3A71" w:rsidRDefault="00E37F1B" w:rsidP="00182472">
      <w:pPr>
        <w:pStyle w:val="B1"/>
      </w:pPr>
      <w:ins w:id="149" w:author="Huawei" w:date="2022-04-07T15:32:00Z">
        <w:r>
          <w:rPr>
            <w:lang w:eastAsia="zh-CN"/>
          </w:rPr>
          <w:t>8</w:t>
        </w:r>
      </w:ins>
      <w:r w:rsidR="004C3A71">
        <w:rPr>
          <w:lang w:eastAsia="zh-CN"/>
        </w:rPr>
        <w:t xml:space="preserve">. </w:t>
      </w:r>
      <w:r w:rsidR="00182472">
        <w:rPr>
          <w:lang w:eastAsia="zh-CN"/>
        </w:rPr>
        <w:tab/>
      </w:r>
      <w:r w:rsidR="00686CD3">
        <w:rPr>
          <w:rFonts w:hint="eastAsia"/>
          <w:lang w:eastAsia="zh-CN"/>
        </w:rPr>
        <w:t>T</w:t>
      </w:r>
      <w:r w:rsidR="00686CD3">
        <w:rPr>
          <w:lang w:eastAsia="zh-CN"/>
        </w:rPr>
        <w:t xml:space="preserve">he MMTel AS </w:t>
      </w:r>
      <w:r w:rsidR="00A47B25">
        <w:rPr>
          <w:lang w:eastAsia="zh-CN"/>
        </w:rPr>
        <w:t>A</w:t>
      </w:r>
      <w:r w:rsidR="00686CD3">
        <w:rPr>
          <w:lang w:eastAsia="zh-CN"/>
        </w:rPr>
        <w:t xml:space="preserve"> updates the initial SDP answer in </w:t>
      </w:r>
      <w:r w:rsidR="004C3A71">
        <w:rPr>
          <w:lang w:eastAsia="zh-CN"/>
        </w:rPr>
        <w:t xml:space="preserve">the </w:t>
      </w:r>
      <w:r w:rsidR="00686CD3">
        <w:rPr>
          <w:lang w:eastAsia="zh-CN"/>
        </w:rPr>
        <w:t>18</w:t>
      </w:r>
      <w:r w:rsidR="004C3A71">
        <w:rPr>
          <w:lang w:eastAsia="zh-CN"/>
        </w:rPr>
        <w:t>X</w:t>
      </w:r>
      <w:r w:rsidR="00686CD3">
        <w:rPr>
          <w:lang w:eastAsia="zh-CN"/>
        </w:rPr>
        <w:t xml:space="preserve"> response, and sends it to the S-CSCF A. </w:t>
      </w:r>
      <w:r w:rsidR="004C3A71">
        <w:t>This 18X response is sent to the UE A by the S-CSCF.</w:t>
      </w:r>
    </w:p>
    <w:p w14:paraId="49E2E20E" w14:textId="3E5C669B" w:rsidR="004C3A71" w:rsidRDefault="00E37F1B" w:rsidP="00182472">
      <w:pPr>
        <w:pStyle w:val="B1"/>
      </w:pPr>
      <w:ins w:id="150" w:author="Huawei" w:date="2022-04-07T15:33:00Z">
        <w:r>
          <w:t>9</w:t>
        </w:r>
      </w:ins>
      <w:r w:rsidR="004C3A71">
        <w:t xml:space="preserve">. </w:t>
      </w:r>
      <w:r w:rsidR="00182472">
        <w:tab/>
      </w:r>
      <w:r w:rsidR="00CF1B0F">
        <w:rPr>
          <w:rFonts w:eastAsiaTheme="minorEastAsia" w:hint="eastAsia"/>
          <w:lang w:eastAsia="zh-CN"/>
        </w:rPr>
        <w:t>T</w:t>
      </w:r>
      <w:r w:rsidR="00CF1B0F">
        <w:rPr>
          <w:rFonts w:eastAsiaTheme="minorEastAsia"/>
          <w:lang w:eastAsia="zh-CN"/>
        </w:rPr>
        <w:t xml:space="preserve">he </w:t>
      </w:r>
      <w:r w:rsidR="00CF1B0F">
        <w:t xml:space="preserve">P-CSCF </w:t>
      </w:r>
      <w:r w:rsidR="00E83289">
        <w:t>A</w:t>
      </w:r>
      <w:r w:rsidR="00CF1B0F">
        <w:t xml:space="preserve"> </w:t>
      </w:r>
      <w:r w:rsidR="00A95F8B">
        <w:t xml:space="preserve">executes QoS procedure to </w:t>
      </w:r>
      <w:r w:rsidR="00CF1B0F">
        <w:t xml:space="preserve">establish the dedicated bearer/QCI Flow for the </w:t>
      </w:r>
      <w:r w:rsidR="00247715">
        <w:t>audio/video/</w:t>
      </w:r>
      <w:r w:rsidR="00CF1B0F">
        <w:t xml:space="preserve">data channel media based on the SDP answer in the 183 </w:t>
      </w:r>
      <w:proofErr w:type="gramStart"/>
      <w:r w:rsidR="00CF1B0F">
        <w:t>response</w:t>
      </w:r>
      <w:proofErr w:type="gramEnd"/>
      <w:r w:rsidR="00CF1B0F">
        <w:t>.</w:t>
      </w:r>
    </w:p>
    <w:p w14:paraId="7463DE5C" w14:textId="051FACD8" w:rsidR="00181160" w:rsidRPr="000B628E" w:rsidRDefault="004C3A71" w:rsidP="00BF6CBF">
      <w:pPr>
        <w:pStyle w:val="B1"/>
        <w:rPr>
          <w:rFonts w:eastAsiaTheme="minorEastAsia"/>
          <w:color w:val="auto"/>
          <w:lang w:eastAsia="x-none"/>
        </w:rPr>
      </w:pPr>
      <w:r>
        <w:t>1</w:t>
      </w:r>
      <w:ins w:id="151" w:author="Huawei" w:date="2022-04-07T15:33:00Z">
        <w:r w:rsidR="00E37F1B">
          <w:t>0</w:t>
        </w:r>
      </w:ins>
      <w:r>
        <w:t>.</w:t>
      </w:r>
      <w:r w:rsidR="00E37F1B">
        <w:t xml:space="preserve"> </w:t>
      </w:r>
      <w:r w:rsidR="00BF4969">
        <w:t>The subsequent is t</w:t>
      </w:r>
      <w:r w:rsidR="00DE315C">
        <w:t>he PRACK</w:t>
      </w:r>
      <w:r w:rsidR="007D0E88">
        <w:t>/PRACK 200</w:t>
      </w:r>
      <w:r w:rsidR="00DE315C">
        <w:t xml:space="preserve"> procedure</w:t>
      </w:r>
      <w:r w:rsidR="00BF4969">
        <w:t>.</w:t>
      </w:r>
    </w:p>
    <w:p w14:paraId="3656722C" w14:textId="0C5E45CB" w:rsidR="001E0A7E" w:rsidRDefault="00512CF6" w:rsidP="00182472">
      <w:pPr>
        <w:pStyle w:val="B1"/>
        <w:rPr>
          <w:lang w:eastAsia="zh-CN"/>
        </w:rPr>
      </w:pPr>
      <w:ins w:id="152" w:author="Huawei" w:date="2022-04-07T12:08:00Z">
        <w:r>
          <w:rPr>
            <w:lang w:eastAsia="zh-CN"/>
          </w:rPr>
          <w:lastRenderedPageBreak/>
          <w:t>1</w:t>
        </w:r>
      </w:ins>
      <w:ins w:id="153" w:author="Huawei" w:date="2022-04-07T15:50:00Z">
        <w:r w:rsidR="001419F8">
          <w:rPr>
            <w:lang w:eastAsia="zh-CN"/>
          </w:rPr>
          <w:t>1</w:t>
        </w:r>
      </w:ins>
      <w:r w:rsidR="006762FD">
        <w:rPr>
          <w:lang w:eastAsia="zh-CN"/>
        </w:rPr>
        <w:t>.</w:t>
      </w:r>
      <w:r w:rsidR="00E61361">
        <w:rPr>
          <w:lang w:eastAsia="zh-CN"/>
        </w:rPr>
        <w:t xml:space="preserve"> </w:t>
      </w:r>
      <w:r w:rsidR="006762FD">
        <w:rPr>
          <w:lang w:eastAsia="zh-CN"/>
        </w:rPr>
        <w:t xml:space="preserve">After the precondition procedure is completed in the network A, UE A </w:t>
      </w:r>
      <w:r w:rsidR="007E630F">
        <w:rPr>
          <w:lang w:eastAsia="zh-CN"/>
        </w:rPr>
        <w:t>sends</w:t>
      </w:r>
      <w:r w:rsidR="006762FD">
        <w:rPr>
          <w:lang w:eastAsia="zh-CN"/>
        </w:rPr>
        <w:t xml:space="preserve"> an UPDATE request </w:t>
      </w:r>
      <w:r w:rsidR="007E630F">
        <w:rPr>
          <w:lang w:eastAsia="zh-CN"/>
        </w:rPr>
        <w:t>with a</w:t>
      </w:r>
      <w:r w:rsidR="001E0A7E">
        <w:rPr>
          <w:lang w:eastAsia="zh-CN"/>
        </w:rPr>
        <w:t xml:space="preserve"> </w:t>
      </w:r>
      <w:r w:rsidR="007E630F">
        <w:rPr>
          <w:lang w:eastAsia="zh-CN"/>
        </w:rPr>
        <w:t>n</w:t>
      </w:r>
      <w:r w:rsidR="001E0A7E">
        <w:rPr>
          <w:lang w:eastAsia="zh-CN"/>
        </w:rPr>
        <w:t>ew</w:t>
      </w:r>
      <w:r w:rsidR="007E630F">
        <w:rPr>
          <w:lang w:eastAsia="zh-CN"/>
        </w:rPr>
        <w:t xml:space="preserve"> SDP offer</w:t>
      </w:r>
      <w:r w:rsidR="001E0A7E">
        <w:rPr>
          <w:lang w:eastAsia="zh-CN"/>
        </w:rPr>
        <w:t xml:space="preserve"> for media renegotiation</w:t>
      </w:r>
      <w:r w:rsidR="007E630F">
        <w:rPr>
          <w:lang w:eastAsia="zh-CN"/>
        </w:rPr>
        <w:t>.</w:t>
      </w:r>
    </w:p>
    <w:p w14:paraId="2D66DA7A" w14:textId="6235104E" w:rsidR="001E0A7E" w:rsidRDefault="00512CF6" w:rsidP="00182472">
      <w:pPr>
        <w:pStyle w:val="B1"/>
        <w:rPr>
          <w:lang w:eastAsia="zh-CN"/>
        </w:rPr>
      </w:pPr>
      <w:ins w:id="154" w:author="Huawei" w:date="2022-04-07T12:08:00Z">
        <w:r>
          <w:rPr>
            <w:lang w:eastAsia="zh-CN"/>
          </w:rPr>
          <w:t>1</w:t>
        </w:r>
      </w:ins>
      <w:ins w:id="155" w:author="Huawei" w:date="2022-04-07T15:50:00Z">
        <w:r w:rsidR="001419F8">
          <w:rPr>
            <w:lang w:eastAsia="zh-CN"/>
          </w:rPr>
          <w:t>2</w:t>
        </w:r>
      </w:ins>
      <w:ins w:id="156" w:author="Huawei" w:date="2022-04-07T14:41:00Z">
        <w:r w:rsidR="00676CDD">
          <w:rPr>
            <w:rFonts w:hint="eastAsia"/>
            <w:lang w:eastAsia="zh-CN"/>
          </w:rPr>
          <w:t>-</w:t>
        </w:r>
      </w:ins>
      <w:ins w:id="157" w:author="Huawei" w:date="2022-04-07T12:09:00Z">
        <w:r>
          <w:rPr>
            <w:lang w:eastAsia="zh-CN"/>
          </w:rPr>
          <w:t>1</w:t>
        </w:r>
      </w:ins>
      <w:ins w:id="158" w:author="Huawei" w:date="2022-04-07T15:50:00Z">
        <w:r w:rsidR="001419F8">
          <w:rPr>
            <w:lang w:eastAsia="zh-CN"/>
          </w:rPr>
          <w:t>3</w:t>
        </w:r>
      </w:ins>
      <w:r w:rsidR="001E0A7E">
        <w:rPr>
          <w:lang w:eastAsia="zh-CN"/>
        </w:rPr>
        <w:t>. UE A initiates SCTP association and DTLS connection establishment procedure</w:t>
      </w:r>
      <w:r w:rsidR="00B52640">
        <w:rPr>
          <w:lang w:eastAsia="zh-CN"/>
        </w:rPr>
        <w:t>s</w:t>
      </w:r>
      <w:r w:rsidR="001E0A7E">
        <w:rPr>
          <w:lang w:eastAsia="zh-CN"/>
        </w:rPr>
        <w:t xml:space="preserve"> to establish the bootstrap data channel</w:t>
      </w:r>
      <w:r w:rsidR="00B52640">
        <w:rPr>
          <w:lang w:eastAsia="zh-CN"/>
        </w:rPr>
        <w:t>s</w:t>
      </w:r>
      <w:r w:rsidR="001E0A7E">
        <w:rPr>
          <w:lang w:eastAsia="zh-CN"/>
        </w:rPr>
        <w:t xml:space="preserve"> </w:t>
      </w:r>
      <w:r w:rsidR="00B52640">
        <w:rPr>
          <w:lang w:eastAsia="zh-CN"/>
        </w:rPr>
        <w:t>with</w:t>
      </w:r>
      <w:r w:rsidR="001E0A7E">
        <w:rPr>
          <w:lang w:eastAsia="zh-CN"/>
        </w:rPr>
        <w:t xml:space="preserve"> the DCS-M A</w:t>
      </w:r>
      <w:r w:rsidR="00B52640">
        <w:rPr>
          <w:lang w:eastAsia="zh-CN"/>
        </w:rPr>
        <w:t xml:space="preserve"> and the DCS-M B respectively</w:t>
      </w:r>
      <w:r w:rsidR="001E0A7E">
        <w:rPr>
          <w:lang w:eastAsia="zh-CN"/>
        </w:rPr>
        <w:t>.</w:t>
      </w:r>
      <w:r w:rsidR="00B52640">
        <w:rPr>
          <w:lang w:eastAsia="zh-CN"/>
        </w:rPr>
        <w:t xml:space="preserve"> UE A retrieves </w:t>
      </w:r>
      <w:r w:rsidR="00326B89">
        <w:rPr>
          <w:lang w:eastAsia="zh-CN"/>
        </w:rPr>
        <w:t>the bootstrap application and the data channel application list from the DCS-C A and the DCS-C B respectively.</w:t>
      </w:r>
    </w:p>
    <w:p w14:paraId="5DD841A7" w14:textId="7A786F04" w:rsidR="001E0A7E" w:rsidRDefault="00512CF6" w:rsidP="00182472">
      <w:pPr>
        <w:pStyle w:val="B1"/>
        <w:rPr>
          <w:lang w:eastAsia="zh-CN"/>
        </w:rPr>
      </w:pPr>
      <w:ins w:id="159" w:author="Huawei" w:date="2022-04-07T12:09:00Z">
        <w:r>
          <w:rPr>
            <w:lang w:eastAsia="zh-CN"/>
          </w:rPr>
          <w:t>1</w:t>
        </w:r>
      </w:ins>
      <w:ins w:id="160" w:author="Huawei" w:date="2022-04-07T15:50:00Z">
        <w:r w:rsidR="001419F8">
          <w:rPr>
            <w:lang w:eastAsia="zh-CN"/>
          </w:rPr>
          <w:t>4</w:t>
        </w:r>
      </w:ins>
      <w:r w:rsidR="001E0A7E">
        <w:rPr>
          <w:lang w:eastAsia="zh-CN"/>
        </w:rPr>
        <w:t>.</w:t>
      </w:r>
      <w:ins w:id="161" w:author="Huawei" w:date="2022-04-07T12:09:00Z">
        <w:r>
          <w:rPr>
            <w:lang w:eastAsia="zh-CN"/>
          </w:rPr>
          <w:t xml:space="preserve"> </w:t>
        </w:r>
      </w:ins>
      <w:r w:rsidR="001E0A7E">
        <w:rPr>
          <w:lang w:eastAsia="zh-CN"/>
        </w:rPr>
        <w:t xml:space="preserve">After </w:t>
      </w:r>
      <w:r w:rsidR="00DA540C">
        <w:rPr>
          <w:lang w:eastAsia="zh-CN"/>
        </w:rPr>
        <w:t>the precondition procedure is completed in the network B</w:t>
      </w:r>
      <w:r w:rsidR="001E0A7E">
        <w:rPr>
          <w:lang w:eastAsia="zh-CN"/>
        </w:rPr>
        <w:t>, UE B returns a 200 OK with a new SDP answer</w:t>
      </w:r>
      <w:r w:rsidR="009968B3">
        <w:rPr>
          <w:lang w:eastAsia="zh-CN"/>
        </w:rPr>
        <w:t xml:space="preserve"> for the UPDATE request from UE A</w:t>
      </w:r>
      <w:r w:rsidR="001E0A7E">
        <w:rPr>
          <w:lang w:eastAsia="zh-CN"/>
        </w:rPr>
        <w:t>.</w:t>
      </w:r>
    </w:p>
    <w:p w14:paraId="4C5B7A82" w14:textId="079A9F94" w:rsidR="00CC380E" w:rsidRDefault="001419F8" w:rsidP="00182472">
      <w:pPr>
        <w:pStyle w:val="B1"/>
        <w:rPr>
          <w:lang w:eastAsia="zh-CN"/>
        </w:rPr>
      </w:pPr>
      <w:ins w:id="162" w:author="Huawei" w:date="2022-04-07T15:50:00Z">
        <w:r>
          <w:rPr>
            <w:lang w:eastAsia="zh-CN"/>
          </w:rPr>
          <w:t>15</w:t>
        </w:r>
      </w:ins>
      <w:ins w:id="163" w:author="Huawei" w:date="2022-04-07T14:41:00Z">
        <w:r w:rsidR="00676CDD">
          <w:rPr>
            <w:rFonts w:hint="eastAsia"/>
            <w:lang w:eastAsia="zh-CN"/>
          </w:rPr>
          <w:t>-</w:t>
        </w:r>
      </w:ins>
      <w:ins w:id="164" w:author="Huawei" w:date="2022-04-07T15:50:00Z">
        <w:r>
          <w:rPr>
            <w:lang w:eastAsia="zh-CN"/>
          </w:rPr>
          <w:t>16</w:t>
        </w:r>
      </w:ins>
      <w:r w:rsidR="00CC380E">
        <w:rPr>
          <w:lang w:eastAsia="zh-CN"/>
        </w:rPr>
        <w:t>. UE B initiates SCTP association and DTLS connection establishment procedures to establish the bootstrap data channels with the DCS-M B and the DCS-M A respectively. UE B retrieves the bootstrap application and the data channel application list from the DCS-C B and the DCS-</w:t>
      </w:r>
      <w:r w:rsidR="00F90095">
        <w:rPr>
          <w:lang w:eastAsia="zh-CN"/>
        </w:rPr>
        <w:t>C</w:t>
      </w:r>
      <w:r w:rsidR="00CC380E">
        <w:rPr>
          <w:lang w:eastAsia="zh-CN"/>
        </w:rPr>
        <w:t xml:space="preserve"> </w:t>
      </w:r>
      <w:r w:rsidR="00F90095">
        <w:rPr>
          <w:lang w:eastAsia="zh-CN"/>
        </w:rPr>
        <w:t>A</w:t>
      </w:r>
      <w:r w:rsidR="00CC380E">
        <w:rPr>
          <w:lang w:eastAsia="zh-CN"/>
        </w:rPr>
        <w:t xml:space="preserve"> respectively.</w:t>
      </w:r>
    </w:p>
    <w:p w14:paraId="543DB71A" w14:textId="0D2FACC4" w:rsidR="00E14E86" w:rsidRPr="001E47B5" w:rsidRDefault="001419F8" w:rsidP="00BF6CBF">
      <w:pPr>
        <w:pStyle w:val="B1"/>
        <w:rPr>
          <w:lang w:eastAsia="zh-CN"/>
        </w:rPr>
      </w:pPr>
      <w:ins w:id="165" w:author="Huawei" w:date="2022-04-07T15:50:00Z">
        <w:r>
          <w:rPr>
            <w:lang w:eastAsia="zh-CN"/>
          </w:rPr>
          <w:t>17</w:t>
        </w:r>
      </w:ins>
      <w:r w:rsidR="00527FD0">
        <w:rPr>
          <w:lang w:eastAsia="zh-CN"/>
        </w:rPr>
        <w:t>. The subsequent procedure of the session is continued.</w:t>
      </w:r>
    </w:p>
    <w:p w14:paraId="5EA64CF1" w14:textId="79038888" w:rsidR="003E5B1E" w:rsidRPr="003E5B1E" w:rsidRDefault="003E5B1E" w:rsidP="003E5B1E">
      <w:pPr>
        <w:pStyle w:val="5"/>
        <w:rPr>
          <w:lang w:eastAsia="zh-CN"/>
        </w:rPr>
      </w:pPr>
      <w:r>
        <w:rPr>
          <w:lang w:eastAsia="zh-CN"/>
        </w:rPr>
        <w:t>6.X.2.</w:t>
      </w:r>
      <w:ins w:id="166" w:author="Huawei" w:date="2022-04-07T16:23:00Z">
        <w:r w:rsidR="00872DF4">
          <w:rPr>
            <w:lang w:eastAsia="zh-CN"/>
          </w:rPr>
          <w:t>3</w:t>
        </w:r>
      </w:ins>
      <w:r>
        <w:rPr>
          <w:lang w:eastAsia="zh-CN"/>
        </w:rPr>
        <w:t>.2</w:t>
      </w:r>
      <w:r>
        <w:rPr>
          <w:lang w:eastAsia="zh-CN"/>
        </w:rPr>
        <w:tab/>
        <w:t>Network-initiated bootstrap data channel establishment</w:t>
      </w:r>
    </w:p>
    <w:p w14:paraId="5BEB753C" w14:textId="6ACC41CF" w:rsidR="00883CF9" w:rsidRDefault="00883CF9" w:rsidP="007933FB">
      <w:pPr>
        <w:rPr>
          <w:ins w:id="167" w:author="Huawei" w:date="2022-04-07T16:03:00Z"/>
          <w:rFonts w:eastAsiaTheme="minorEastAsia"/>
          <w:lang w:eastAsia="zh-CN"/>
        </w:rPr>
      </w:pPr>
      <w:ins w:id="168" w:author="Huawei" w:date="2022-04-07T15:59:00Z">
        <w:r>
          <w:rPr>
            <w:rFonts w:eastAsiaTheme="minorEastAsia"/>
            <w:lang w:eastAsia="zh-CN"/>
          </w:rPr>
          <w:t>T</w:t>
        </w:r>
      </w:ins>
      <w:ins w:id="169" w:author="Huawei" w:date="2022-04-07T15:58:00Z">
        <w:r>
          <w:rPr>
            <w:rFonts w:eastAsiaTheme="minorEastAsia"/>
            <w:lang w:eastAsia="zh-CN"/>
          </w:rPr>
          <w:t>he network-initiated bootstrap data channel establishment procedure</w:t>
        </w:r>
      </w:ins>
      <w:ins w:id="170" w:author="Huawei" w:date="2022-04-07T15:59:00Z">
        <w:r>
          <w:rPr>
            <w:rFonts w:eastAsiaTheme="minorEastAsia"/>
            <w:lang w:eastAsia="zh-CN"/>
          </w:rPr>
          <w:t xml:space="preserve"> is used when the originating UE does not support data channel. Therefore</w:t>
        </w:r>
      </w:ins>
      <w:ins w:id="171" w:author="Huawei" w:date="2022-04-07T15:58:00Z">
        <w:r>
          <w:rPr>
            <w:rFonts w:eastAsiaTheme="minorEastAsia"/>
            <w:lang w:eastAsia="zh-CN"/>
          </w:rPr>
          <w:t>,</w:t>
        </w:r>
      </w:ins>
      <w:ins w:id="172" w:author="Huawei" w:date="2022-04-07T15:59:00Z">
        <w:r>
          <w:rPr>
            <w:rFonts w:eastAsiaTheme="minorEastAsia"/>
            <w:lang w:eastAsia="zh-CN"/>
          </w:rPr>
          <w:t xml:space="preserve"> there is no data channel media description</w:t>
        </w:r>
      </w:ins>
      <w:ins w:id="173" w:author="Huawei" w:date="2022-04-07T16:00:00Z">
        <w:r>
          <w:rPr>
            <w:rFonts w:eastAsiaTheme="minorEastAsia"/>
            <w:lang w:eastAsia="zh-CN"/>
          </w:rPr>
          <w:t xml:space="preserve"> in the initial SDP offer generated by the originating UE.</w:t>
        </w:r>
      </w:ins>
      <w:ins w:id="174" w:author="Huawei" w:date="2022-04-07T16:01:00Z">
        <w:r>
          <w:rPr>
            <w:rFonts w:eastAsiaTheme="minorEastAsia"/>
            <w:lang w:eastAsia="zh-CN"/>
          </w:rPr>
          <w:t xml:space="preserve"> If the originating network or the terminating network supports data channel, it will add </w:t>
        </w:r>
      </w:ins>
      <w:ins w:id="175" w:author="Huawei" w:date="2022-04-07T16:02:00Z">
        <w:r>
          <w:rPr>
            <w:rFonts w:eastAsiaTheme="minorEastAsia"/>
            <w:lang w:eastAsia="zh-CN"/>
          </w:rPr>
          <w:t>data channel media description(s) into the SDP offer</w:t>
        </w:r>
      </w:ins>
      <w:ins w:id="176" w:author="Huawei" w:date="2022-04-07T16:06:00Z">
        <w:r>
          <w:rPr>
            <w:rFonts w:eastAsiaTheme="minorEastAsia"/>
            <w:lang w:eastAsia="zh-CN"/>
          </w:rPr>
          <w:t xml:space="preserve"> to negotiate with the terminating UE</w:t>
        </w:r>
      </w:ins>
      <w:ins w:id="177" w:author="Huawei" w:date="2022-04-07T16:02:00Z">
        <w:r>
          <w:rPr>
            <w:rFonts w:eastAsiaTheme="minorEastAsia"/>
            <w:lang w:eastAsia="zh-CN"/>
          </w:rPr>
          <w:t>.</w:t>
        </w:r>
      </w:ins>
    </w:p>
    <w:p w14:paraId="64CBF6FD" w14:textId="33C322C6" w:rsidR="00136255" w:rsidRDefault="00883CF9" w:rsidP="007933FB">
      <w:pPr>
        <w:rPr>
          <w:rFonts w:eastAsiaTheme="minorEastAsia"/>
          <w:lang w:eastAsia="zh-CN"/>
        </w:rPr>
      </w:pPr>
      <w:ins w:id="178" w:author="Huawei" w:date="2022-04-07T16:03:00Z">
        <w:r>
          <w:rPr>
            <w:rFonts w:eastAsiaTheme="minorEastAsia"/>
            <w:lang w:eastAsia="zh-CN"/>
          </w:rPr>
          <w:t xml:space="preserve">The </w:t>
        </w:r>
      </w:ins>
      <w:ins w:id="179" w:author="Huawei" w:date="2022-04-07T16:04:00Z">
        <w:r>
          <w:rPr>
            <w:rFonts w:eastAsiaTheme="minorEastAsia"/>
            <w:lang w:eastAsia="zh-CN"/>
          </w:rPr>
          <w:t xml:space="preserve">network-initiated bootstrap data channel establishment procedure </w:t>
        </w:r>
      </w:ins>
      <w:ins w:id="180" w:author="Huawei" w:date="2022-04-07T16:12:00Z">
        <w:r w:rsidR="0031444D">
          <w:rPr>
            <w:rFonts w:eastAsiaTheme="minorEastAsia"/>
            <w:lang w:eastAsia="zh-CN"/>
          </w:rPr>
          <w:t xml:space="preserve">has few </w:t>
        </w:r>
        <w:proofErr w:type="gramStart"/>
        <w:r w:rsidR="0031444D">
          <w:rPr>
            <w:rFonts w:eastAsiaTheme="minorEastAsia"/>
            <w:lang w:eastAsia="zh-CN"/>
          </w:rPr>
          <w:t>difference</w:t>
        </w:r>
        <w:proofErr w:type="gramEnd"/>
        <w:r w:rsidR="0031444D">
          <w:rPr>
            <w:rFonts w:eastAsiaTheme="minorEastAsia"/>
            <w:lang w:eastAsia="zh-CN"/>
          </w:rPr>
          <w:t xml:space="preserve"> with the UE-initiated bootstrap data channel establishment procedure</w:t>
        </w:r>
      </w:ins>
      <w:ins w:id="181" w:author="Huawei" w:date="2022-04-07T16:14:00Z">
        <w:r w:rsidR="0031444D">
          <w:rPr>
            <w:rFonts w:eastAsiaTheme="minorEastAsia"/>
            <w:lang w:eastAsia="zh-CN"/>
          </w:rPr>
          <w:t>, and d</w:t>
        </w:r>
        <w:r w:rsidR="0031444D" w:rsidRPr="0031444D">
          <w:rPr>
            <w:rFonts w:eastAsiaTheme="minorEastAsia"/>
            <w:lang w:eastAsia="zh-CN"/>
          </w:rPr>
          <w:t>etails are not described herein again.</w:t>
        </w:r>
      </w:ins>
      <w:ins w:id="182" w:author="Huawei" w:date="2022-04-07T16:07:00Z">
        <w:r>
          <w:rPr>
            <w:rFonts w:eastAsiaTheme="minorEastAsia"/>
            <w:lang w:eastAsia="zh-CN"/>
          </w:rPr>
          <w:t xml:space="preserve"> </w:t>
        </w:r>
      </w:ins>
      <w:ins w:id="183" w:author="Huawei" w:date="2022-04-07T16:04:00Z">
        <w:r>
          <w:rPr>
            <w:rFonts w:eastAsiaTheme="minorEastAsia"/>
            <w:lang w:eastAsia="zh-CN"/>
          </w:rPr>
          <w:t xml:space="preserve"> </w:t>
        </w:r>
      </w:ins>
      <w:ins w:id="184" w:author="Huawei" w:date="2022-04-07T15:58:00Z">
        <w:r>
          <w:rPr>
            <w:rFonts w:eastAsiaTheme="minorEastAsia"/>
            <w:lang w:eastAsia="zh-CN"/>
          </w:rPr>
          <w:t xml:space="preserve"> </w:t>
        </w:r>
      </w:ins>
    </w:p>
    <w:p w14:paraId="7FCF42A4" w14:textId="41695FB2" w:rsidR="00060DC7" w:rsidRDefault="00060DC7" w:rsidP="00711C4A">
      <w:pPr>
        <w:pStyle w:val="4"/>
        <w:rPr>
          <w:lang w:eastAsia="zh-CN"/>
        </w:rPr>
      </w:pPr>
      <w:r>
        <w:rPr>
          <w:lang w:eastAsia="zh-CN"/>
        </w:rPr>
        <w:t>6.X.2.</w:t>
      </w:r>
      <w:ins w:id="185" w:author="Huawei" w:date="2022-04-07T16:23:00Z">
        <w:r w:rsidR="00872DF4">
          <w:rPr>
            <w:lang w:eastAsia="zh-CN"/>
          </w:rPr>
          <w:t>4</w:t>
        </w:r>
      </w:ins>
      <w:r>
        <w:rPr>
          <w:lang w:eastAsia="zh-CN"/>
        </w:rPr>
        <w:tab/>
      </w:r>
      <w:r w:rsidR="00E3080F">
        <w:rPr>
          <w:lang w:eastAsia="zh-CN"/>
        </w:rPr>
        <w:t>Establishing</w:t>
      </w:r>
      <w:r>
        <w:rPr>
          <w:lang w:eastAsia="zh-CN"/>
        </w:rPr>
        <w:t xml:space="preserve"> </w:t>
      </w:r>
      <w:r w:rsidR="005123AE">
        <w:rPr>
          <w:lang w:eastAsia="zh-CN"/>
        </w:rPr>
        <w:t>a</w:t>
      </w:r>
      <w:r>
        <w:rPr>
          <w:lang w:eastAsia="zh-CN"/>
        </w:rPr>
        <w:t xml:space="preserve">pplication </w:t>
      </w:r>
      <w:r w:rsidR="005123AE">
        <w:rPr>
          <w:lang w:eastAsia="zh-CN"/>
        </w:rPr>
        <w:t>d</w:t>
      </w:r>
      <w:r>
        <w:rPr>
          <w:lang w:eastAsia="zh-CN"/>
        </w:rPr>
        <w:t xml:space="preserve">ata </w:t>
      </w:r>
      <w:r w:rsidR="005123AE">
        <w:rPr>
          <w:lang w:eastAsia="zh-CN"/>
        </w:rPr>
        <w:t>c</w:t>
      </w:r>
      <w:r>
        <w:rPr>
          <w:lang w:eastAsia="zh-CN"/>
        </w:rPr>
        <w:t>hannels</w:t>
      </w:r>
    </w:p>
    <w:p w14:paraId="4D3C7BA6" w14:textId="77777777" w:rsidR="0074047F" w:rsidRDefault="0074047F" w:rsidP="0074047F">
      <w:pPr>
        <w:rPr>
          <w:rFonts w:eastAsiaTheme="minorEastAsia"/>
          <w:lang w:eastAsia="zh-CN"/>
        </w:rPr>
      </w:pPr>
      <w:r>
        <w:rPr>
          <w:rFonts w:eastAsiaTheme="minorEastAsia"/>
          <w:lang w:eastAsia="zh-CN"/>
        </w:rPr>
        <w:t xml:space="preserve">There are two types establishing procedures of </w:t>
      </w:r>
      <w:r w:rsidR="00176A93">
        <w:rPr>
          <w:rFonts w:eastAsiaTheme="minorEastAsia"/>
          <w:lang w:eastAsia="zh-CN"/>
        </w:rPr>
        <w:t>application</w:t>
      </w:r>
      <w:r>
        <w:rPr>
          <w:rFonts w:eastAsiaTheme="minorEastAsia"/>
          <w:lang w:eastAsia="zh-CN"/>
        </w:rPr>
        <w:t xml:space="preserve"> data channel shown below.</w:t>
      </w:r>
    </w:p>
    <w:p w14:paraId="246062B4" w14:textId="5AFB0B6C" w:rsidR="0074047F" w:rsidRPr="00182472" w:rsidRDefault="00182472" w:rsidP="00182472">
      <w:pPr>
        <w:pStyle w:val="B1"/>
        <w:rPr>
          <w:lang w:eastAsia="zh-CN"/>
        </w:rPr>
      </w:pPr>
      <w:r>
        <w:rPr>
          <w:lang w:eastAsia="zh-CN"/>
        </w:rPr>
        <w:t>-</w:t>
      </w:r>
      <w:r>
        <w:rPr>
          <w:lang w:eastAsia="zh-CN"/>
        </w:rPr>
        <w:tab/>
      </w:r>
      <w:r w:rsidR="0009304C" w:rsidRPr="00182472">
        <w:rPr>
          <w:lang w:eastAsia="zh-CN"/>
        </w:rPr>
        <w:t>E</w:t>
      </w:r>
      <w:r w:rsidR="0074047F" w:rsidRPr="00182472">
        <w:rPr>
          <w:lang w:eastAsia="zh-CN"/>
        </w:rPr>
        <w:t>stablish</w:t>
      </w:r>
      <w:r w:rsidR="009162E3" w:rsidRPr="00182472">
        <w:rPr>
          <w:lang w:eastAsia="zh-CN"/>
        </w:rPr>
        <w:t>ing</w:t>
      </w:r>
      <w:r w:rsidR="0009304C" w:rsidRPr="00182472">
        <w:rPr>
          <w:lang w:eastAsia="zh-CN"/>
        </w:rPr>
        <w:t xml:space="preserve"> application data channel between UEs.</w:t>
      </w:r>
    </w:p>
    <w:p w14:paraId="20B74D3D" w14:textId="536788E3" w:rsidR="0074047F" w:rsidRPr="00182472" w:rsidRDefault="00182472" w:rsidP="00182472">
      <w:pPr>
        <w:pStyle w:val="B1"/>
        <w:rPr>
          <w:ins w:id="186" w:author="Huawei" w:date="2022-04-07T14:40:00Z"/>
          <w:lang w:eastAsia="zh-CN"/>
        </w:rPr>
      </w:pPr>
      <w:r>
        <w:rPr>
          <w:lang w:eastAsia="zh-CN"/>
        </w:rPr>
        <w:t>-</w:t>
      </w:r>
      <w:r>
        <w:rPr>
          <w:lang w:eastAsia="zh-CN"/>
        </w:rPr>
        <w:tab/>
      </w:r>
      <w:r w:rsidR="0009304C" w:rsidRPr="00182472">
        <w:rPr>
          <w:lang w:eastAsia="zh-CN"/>
        </w:rPr>
        <w:t>Establish</w:t>
      </w:r>
      <w:r w:rsidR="009162E3" w:rsidRPr="00182472">
        <w:rPr>
          <w:lang w:eastAsia="zh-CN"/>
        </w:rPr>
        <w:t>ing a</w:t>
      </w:r>
      <w:r w:rsidR="0009304C" w:rsidRPr="00182472">
        <w:rPr>
          <w:lang w:eastAsia="zh-CN"/>
        </w:rPr>
        <w:t xml:space="preserve">pplication data channel between </w:t>
      </w:r>
      <w:r w:rsidR="00C8410B" w:rsidRPr="00182472">
        <w:rPr>
          <w:lang w:eastAsia="zh-CN"/>
        </w:rPr>
        <w:t xml:space="preserve">the </w:t>
      </w:r>
      <w:r w:rsidR="0009304C" w:rsidRPr="00182472">
        <w:rPr>
          <w:lang w:eastAsia="zh-CN"/>
        </w:rPr>
        <w:t xml:space="preserve">UE and </w:t>
      </w:r>
      <w:r w:rsidR="00C8410B" w:rsidRPr="00182472">
        <w:rPr>
          <w:lang w:eastAsia="zh-CN"/>
        </w:rPr>
        <w:t xml:space="preserve">the </w:t>
      </w:r>
      <w:r w:rsidR="0009304C" w:rsidRPr="00182472">
        <w:rPr>
          <w:lang w:eastAsia="zh-CN"/>
        </w:rPr>
        <w:t>network.</w:t>
      </w:r>
    </w:p>
    <w:p w14:paraId="5A31023A" w14:textId="77777777" w:rsidR="00AF33A3" w:rsidRPr="0091564F" w:rsidRDefault="00AF33A3" w:rsidP="00BF6CBF">
      <w:pPr>
        <w:pStyle w:val="NO"/>
        <w:overflowPunct/>
        <w:autoSpaceDE/>
        <w:autoSpaceDN/>
        <w:adjustRightInd/>
        <w:textAlignment w:val="auto"/>
        <w:rPr>
          <w:ins w:id="187" w:author="Huawei" w:date="2022-04-07T17:11:00Z"/>
          <w:rFonts w:eastAsia="Times New Roman"/>
          <w:color w:val="auto"/>
          <w:lang w:eastAsia="en-US"/>
        </w:rPr>
      </w:pPr>
      <w:ins w:id="188" w:author="Huawei" w:date="2022-04-07T17:11:00Z">
        <w:r w:rsidRPr="0091564F">
          <w:rPr>
            <w:rFonts w:eastAsia="Times New Roman"/>
            <w:color w:val="auto"/>
            <w:lang w:eastAsia="en-US"/>
          </w:rPr>
          <w:t>NOTE 1:</w:t>
        </w:r>
        <w:r w:rsidRPr="0091564F">
          <w:rPr>
            <w:rFonts w:eastAsia="Times New Roman"/>
            <w:color w:val="auto"/>
            <w:lang w:eastAsia="en-US"/>
          </w:rPr>
          <w:tab/>
          <w:t xml:space="preserve">It’s assumed in this clause that all the service producers (MMTel AS, DCS-C and DCS-M) have registered their services to the NRF and the DCS-C has subscribed to the MMTel AS. </w:t>
        </w:r>
      </w:ins>
    </w:p>
    <w:p w14:paraId="252F564B" w14:textId="77777777" w:rsidR="00AF33A3" w:rsidRPr="0091564F" w:rsidRDefault="00AF33A3" w:rsidP="00BF6CBF">
      <w:pPr>
        <w:pStyle w:val="NO"/>
        <w:overflowPunct/>
        <w:autoSpaceDE/>
        <w:autoSpaceDN/>
        <w:adjustRightInd/>
        <w:textAlignment w:val="auto"/>
        <w:rPr>
          <w:ins w:id="189" w:author="Huawei" w:date="2022-04-07T17:11:00Z"/>
          <w:rFonts w:eastAsia="Times New Roman"/>
          <w:color w:val="auto"/>
          <w:lang w:eastAsia="en-US"/>
        </w:rPr>
      </w:pPr>
      <w:ins w:id="190" w:author="Huawei" w:date="2022-04-07T17:11:00Z">
        <w:r w:rsidRPr="0091564F">
          <w:rPr>
            <w:rFonts w:eastAsia="Times New Roman"/>
            <w:color w:val="auto"/>
            <w:lang w:eastAsia="en-US"/>
          </w:rPr>
          <w:t>NOTE 2:</w:t>
        </w:r>
        <w:r w:rsidRPr="0091564F">
          <w:rPr>
            <w:rFonts w:eastAsia="Times New Roman"/>
            <w:color w:val="auto"/>
            <w:lang w:eastAsia="en-US"/>
          </w:rPr>
          <w:tab/>
          <w:t>The NF discovery and selection is not shown in the following procedures.</w:t>
        </w:r>
      </w:ins>
    </w:p>
    <w:p w14:paraId="331AD954" w14:textId="028905E9" w:rsidR="00060DC7" w:rsidRPr="00E1711B" w:rsidRDefault="00E1711B" w:rsidP="00E1711B">
      <w:pPr>
        <w:pStyle w:val="5"/>
        <w:rPr>
          <w:lang w:eastAsia="zh-CN"/>
        </w:rPr>
      </w:pPr>
      <w:r w:rsidRPr="00E1711B">
        <w:rPr>
          <w:lang w:eastAsia="zh-CN"/>
        </w:rPr>
        <w:t>6.X.2.</w:t>
      </w:r>
      <w:ins w:id="191" w:author="Huawei" w:date="2022-04-07T16:23:00Z">
        <w:r w:rsidR="00872DF4">
          <w:rPr>
            <w:lang w:eastAsia="zh-CN"/>
          </w:rPr>
          <w:t>4</w:t>
        </w:r>
      </w:ins>
      <w:r w:rsidRPr="00E1711B">
        <w:rPr>
          <w:lang w:eastAsia="zh-CN"/>
        </w:rPr>
        <w:t>.1</w:t>
      </w:r>
      <w:r w:rsidRPr="00E1711B">
        <w:rPr>
          <w:lang w:eastAsia="zh-CN"/>
        </w:rPr>
        <w:tab/>
        <w:t>Establishing application data channel between UEs</w:t>
      </w:r>
    </w:p>
    <w:p w14:paraId="28103FE3" w14:textId="5DB471BE" w:rsidR="006E541C" w:rsidRDefault="006E541C" w:rsidP="006E541C">
      <w:pPr>
        <w:rPr>
          <w:rFonts w:eastAsiaTheme="minorEastAsia"/>
          <w:lang w:eastAsia="zh-CN"/>
        </w:rPr>
      </w:pPr>
      <w:r>
        <w:rPr>
          <w:rFonts w:eastAsiaTheme="minorEastAsia" w:hint="eastAsia"/>
          <w:lang w:eastAsia="zh-CN"/>
        </w:rPr>
        <w:t>F</w:t>
      </w:r>
      <w:r>
        <w:rPr>
          <w:rFonts w:eastAsiaTheme="minorEastAsia"/>
          <w:lang w:eastAsia="zh-CN"/>
        </w:rPr>
        <w:t>igure 6.X.2.</w:t>
      </w:r>
      <w:ins w:id="192" w:author="Huawei" w:date="2022-04-07T16:24:00Z">
        <w:r w:rsidR="00872DF4">
          <w:rPr>
            <w:rFonts w:eastAsiaTheme="minorEastAsia"/>
            <w:lang w:eastAsia="zh-CN"/>
          </w:rPr>
          <w:t>4</w:t>
        </w:r>
      </w:ins>
      <w:r>
        <w:rPr>
          <w:rFonts w:eastAsiaTheme="minorEastAsia"/>
          <w:lang w:eastAsia="zh-CN"/>
        </w:rPr>
        <w:t>.1-1 shows the establishment procedure of application data channel between UEs</w:t>
      </w:r>
      <w:r w:rsidR="000D3EFF">
        <w:rPr>
          <w:rFonts w:eastAsiaTheme="minorEastAsia"/>
          <w:lang w:eastAsia="zh-CN"/>
        </w:rPr>
        <w:t xml:space="preserve"> after the IMS session between UE A and UE B has been connected</w:t>
      </w:r>
      <w:r>
        <w:rPr>
          <w:rFonts w:eastAsiaTheme="minorEastAsia"/>
          <w:lang w:eastAsia="zh-CN"/>
        </w:rPr>
        <w:t>. It’s assumed that both UE A and UE B</w:t>
      </w:r>
      <w:r w:rsidR="001F0F18">
        <w:rPr>
          <w:rFonts w:eastAsiaTheme="minorEastAsia"/>
          <w:lang w:eastAsia="zh-CN"/>
        </w:rPr>
        <w:t>, and their local networks</w:t>
      </w:r>
      <w:r>
        <w:rPr>
          <w:rFonts w:eastAsiaTheme="minorEastAsia"/>
          <w:lang w:eastAsia="zh-CN"/>
        </w:rPr>
        <w:t xml:space="preserve"> support data channel capability.</w:t>
      </w:r>
    </w:p>
    <w:p w14:paraId="126FAF2D" w14:textId="6E7C6568" w:rsidR="0074047F" w:rsidRPr="006E541C" w:rsidRDefault="005651BB" w:rsidP="007933FB">
      <w:pPr>
        <w:rPr>
          <w:rFonts w:eastAsiaTheme="minorEastAsia"/>
          <w:lang w:eastAsia="zh-CN"/>
        </w:rPr>
      </w:pPr>
      <w:r w:rsidRPr="005651BB">
        <w:t xml:space="preserve"> </w:t>
      </w:r>
      <w:ins w:id="193" w:author="Huawei" w:date="2022-04-07T14:52:00Z">
        <w:r>
          <w:object w:dxaOrig="15871" w:dyaOrig="5596" w14:anchorId="0899E01D">
            <v:shape id="_x0000_i1034" type="#_x0000_t75" style="width:481.55pt;height:169.8pt" o:ole="">
              <v:imagedata r:id="rId29" o:title=""/>
            </v:shape>
            <o:OLEObject Type="Embed" ProgID="Visio.Drawing.15" ShapeID="_x0000_i1034" DrawAspect="Content" ObjectID="_1711352629" r:id="rId30"/>
          </w:object>
        </w:r>
      </w:ins>
    </w:p>
    <w:p w14:paraId="619FFE4E" w14:textId="354B4064" w:rsidR="000F5431" w:rsidRPr="000B2306" w:rsidRDefault="000F5431" w:rsidP="000F5431">
      <w:pPr>
        <w:pStyle w:val="TF"/>
        <w:rPr>
          <w:rFonts w:eastAsiaTheme="minorEastAsia"/>
          <w:color w:val="auto"/>
          <w:lang w:val="en-GB" w:eastAsia="x-none"/>
        </w:rPr>
      </w:pPr>
      <w:r w:rsidRPr="000B2306">
        <w:rPr>
          <w:rFonts w:eastAsiaTheme="minorEastAsia" w:hint="eastAsia"/>
          <w:color w:val="auto"/>
          <w:lang w:val="en-GB" w:eastAsia="x-none"/>
        </w:rPr>
        <w:t>F</w:t>
      </w:r>
      <w:r>
        <w:rPr>
          <w:rFonts w:eastAsiaTheme="minorEastAsia"/>
          <w:color w:val="auto"/>
          <w:lang w:val="en-GB" w:eastAsia="x-none"/>
        </w:rPr>
        <w:t>igure 6.X.2.</w:t>
      </w:r>
      <w:ins w:id="194" w:author="Huawei" w:date="2022-04-07T16:24:00Z">
        <w:r w:rsidR="00872DF4">
          <w:rPr>
            <w:rFonts w:eastAsiaTheme="minorEastAsia"/>
            <w:color w:val="auto"/>
            <w:lang w:val="en-GB" w:eastAsia="x-none"/>
          </w:rPr>
          <w:t>4</w:t>
        </w:r>
      </w:ins>
      <w:r w:rsidRPr="000B2306">
        <w:rPr>
          <w:rFonts w:eastAsiaTheme="minorEastAsia"/>
          <w:color w:val="auto"/>
          <w:lang w:val="en-GB" w:eastAsia="x-none"/>
        </w:rPr>
        <w:t>.1</w:t>
      </w:r>
      <w:r>
        <w:rPr>
          <w:rFonts w:eastAsiaTheme="minorEastAsia"/>
          <w:color w:val="auto"/>
          <w:lang w:val="en-GB" w:eastAsia="x-none"/>
        </w:rPr>
        <w:t>-1</w:t>
      </w:r>
      <w:r w:rsidRPr="000B2306">
        <w:rPr>
          <w:rFonts w:eastAsiaTheme="minorEastAsia"/>
          <w:color w:val="auto"/>
          <w:lang w:val="en-GB" w:eastAsia="x-none"/>
        </w:rPr>
        <w:t xml:space="preserve">: </w:t>
      </w:r>
      <w:r>
        <w:rPr>
          <w:rFonts w:eastAsiaTheme="minorEastAsia"/>
          <w:color w:val="auto"/>
          <w:lang w:val="en-GB" w:eastAsia="x-none"/>
        </w:rPr>
        <w:t xml:space="preserve">Establishment procedure of </w:t>
      </w:r>
      <w:r w:rsidRPr="000B2306">
        <w:rPr>
          <w:rFonts w:eastAsiaTheme="minorEastAsia"/>
          <w:color w:val="auto"/>
          <w:lang w:val="en-GB" w:eastAsia="x-none"/>
        </w:rPr>
        <w:t>ap</w:t>
      </w:r>
      <w:r>
        <w:rPr>
          <w:rFonts w:eastAsiaTheme="minorEastAsia"/>
          <w:color w:val="auto"/>
          <w:lang w:val="en-GB" w:eastAsia="x-none"/>
        </w:rPr>
        <w:t>plication</w:t>
      </w:r>
      <w:r w:rsidRPr="000B2306">
        <w:rPr>
          <w:rFonts w:eastAsiaTheme="minorEastAsia"/>
          <w:color w:val="auto"/>
          <w:lang w:val="en-GB" w:eastAsia="x-none"/>
        </w:rPr>
        <w:t xml:space="preserve"> data channel </w:t>
      </w:r>
      <w:r>
        <w:rPr>
          <w:rFonts w:eastAsiaTheme="minorEastAsia"/>
          <w:color w:val="auto"/>
          <w:lang w:val="en-GB" w:eastAsia="x-none"/>
        </w:rPr>
        <w:t>between UEs</w:t>
      </w:r>
    </w:p>
    <w:p w14:paraId="51EBCF93" w14:textId="2813C4D7" w:rsidR="00DA2552" w:rsidRPr="00DA2552" w:rsidRDefault="00182472" w:rsidP="00182472">
      <w:pPr>
        <w:pStyle w:val="B1"/>
        <w:rPr>
          <w:lang w:eastAsia="zh-CN"/>
        </w:rPr>
      </w:pPr>
      <w:r>
        <w:rPr>
          <w:lang w:eastAsia="zh-CN"/>
        </w:rPr>
        <w:lastRenderedPageBreak/>
        <w:t>1.</w:t>
      </w:r>
      <w:r>
        <w:rPr>
          <w:lang w:eastAsia="zh-CN"/>
        </w:rPr>
        <w:tab/>
      </w:r>
      <w:r w:rsidR="00DA2552" w:rsidRPr="00DA2552">
        <w:rPr>
          <w:lang w:eastAsia="zh-CN"/>
        </w:rPr>
        <w:t xml:space="preserve">UE A sends a </w:t>
      </w:r>
      <w:r w:rsidR="005569E1">
        <w:rPr>
          <w:lang w:eastAsia="zh-CN"/>
        </w:rPr>
        <w:t>re-</w:t>
      </w:r>
      <w:r w:rsidR="00DA2552" w:rsidRPr="00DA2552">
        <w:rPr>
          <w:lang w:eastAsia="zh-CN"/>
        </w:rPr>
        <w:t>INVITE request to the P-CSCF A with a</w:t>
      </w:r>
      <w:r w:rsidR="00292792">
        <w:rPr>
          <w:lang w:eastAsia="zh-CN"/>
        </w:rPr>
        <w:t>n</w:t>
      </w:r>
      <w:r w:rsidR="00DA2552" w:rsidRPr="00DA2552">
        <w:rPr>
          <w:lang w:eastAsia="zh-CN"/>
        </w:rPr>
        <w:t xml:space="preserve"> </w:t>
      </w:r>
      <w:r w:rsidR="00135462">
        <w:rPr>
          <w:lang w:eastAsia="zh-CN"/>
        </w:rPr>
        <w:t>update</w:t>
      </w:r>
      <w:r w:rsidR="00292792">
        <w:rPr>
          <w:lang w:eastAsia="zh-CN"/>
        </w:rPr>
        <w:t>d</w:t>
      </w:r>
      <w:r w:rsidR="00135462">
        <w:rPr>
          <w:lang w:eastAsia="zh-CN"/>
        </w:rPr>
        <w:t xml:space="preserve"> </w:t>
      </w:r>
      <w:r w:rsidR="00DA2552" w:rsidRPr="00DA2552">
        <w:rPr>
          <w:lang w:eastAsia="zh-CN"/>
        </w:rPr>
        <w:t>SDP offer</w:t>
      </w:r>
      <w:r w:rsidR="005569E1">
        <w:rPr>
          <w:lang w:eastAsia="zh-CN"/>
        </w:rPr>
        <w:t xml:space="preserve"> in which a data channel media description </w:t>
      </w:r>
      <w:ins w:id="195" w:author="Huawei" w:date="2022-04-07T14:53:00Z">
        <w:r w:rsidR="00CD754F">
          <w:rPr>
            <w:lang w:eastAsia="zh-CN"/>
          </w:rPr>
          <w:t>for an application data channel</w:t>
        </w:r>
      </w:ins>
      <w:r w:rsidR="005569E1">
        <w:rPr>
          <w:lang w:eastAsia="zh-CN"/>
        </w:rPr>
        <w:t xml:space="preserve"> is added.</w:t>
      </w:r>
    </w:p>
    <w:p w14:paraId="010BEA16" w14:textId="6D390A94" w:rsidR="00451CD3" w:rsidRDefault="009A549F" w:rsidP="00433FE1">
      <w:pPr>
        <w:pStyle w:val="B1"/>
        <w:rPr>
          <w:lang w:eastAsia="zh-CN"/>
        </w:rPr>
      </w:pPr>
      <w:r>
        <w:rPr>
          <w:lang w:eastAsia="zh-CN"/>
        </w:rPr>
        <w:t>2</w:t>
      </w:r>
      <w:r w:rsidR="00DA2552" w:rsidRPr="00DA2552">
        <w:rPr>
          <w:lang w:eastAsia="zh-CN"/>
        </w:rPr>
        <w:t>.</w:t>
      </w:r>
      <w:r w:rsidR="00CD754F">
        <w:rPr>
          <w:lang w:eastAsia="zh-CN"/>
        </w:rPr>
        <w:t xml:space="preserve"> </w:t>
      </w:r>
      <w:r w:rsidR="00182472">
        <w:rPr>
          <w:lang w:eastAsia="zh-CN"/>
        </w:rPr>
        <w:tab/>
      </w:r>
      <w:r w:rsidR="00DA2552" w:rsidRPr="00DA2552">
        <w:rPr>
          <w:lang w:eastAsia="zh-CN"/>
        </w:rPr>
        <w:t>The MMTel AS A sends a</w:t>
      </w:r>
      <w:r w:rsidR="00571ED2">
        <w:rPr>
          <w:lang w:eastAsia="zh-CN"/>
        </w:rPr>
        <w:t xml:space="preserve"> Media</w:t>
      </w:r>
      <w:r w:rsidR="00DA2552" w:rsidRPr="00DA2552">
        <w:rPr>
          <w:lang w:eastAsia="zh-CN"/>
        </w:rPr>
        <w:t xml:space="preserve"> Event Notification to the DCS-C A</w:t>
      </w:r>
      <w:r w:rsidR="00292792">
        <w:rPr>
          <w:lang w:eastAsia="zh-CN"/>
        </w:rPr>
        <w:t xml:space="preserve"> with the information of </w:t>
      </w:r>
      <w:ins w:id="196" w:author="Huawei" w:date="2022-04-07T14:54:00Z">
        <w:r w:rsidR="00CD754F">
          <w:rPr>
            <w:lang w:eastAsia="zh-CN"/>
          </w:rPr>
          <w:t>this new data channel media description</w:t>
        </w:r>
      </w:ins>
      <w:r w:rsidR="00292792">
        <w:rPr>
          <w:lang w:eastAsia="zh-CN"/>
        </w:rPr>
        <w:t>.</w:t>
      </w:r>
      <w:r>
        <w:rPr>
          <w:lang w:eastAsia="zh-CN"/>
        </w:rPr>
        <w:t xml:space="preserve"> </w:t>
      </w:r>
      <w:r w:rsidR="00DA2552" w:rsidRPr="00DA2552">
        <w:rPr>
          <w:lang w:eastAsia="zh-CN"/>
        </w:rPr>
        <w:t xml:space="preserve">The DCS-C A sends a </w:t>
      </w:r>
      <w:r w:rsidR="00C579DF">
        <w:rPr>
          <w:lang w:eastAsia="zh-CN"/>
        </w:rPr>
        <w:t>Media</w:t>
      </w:r>
      <w:r w:rsidR="00DA2552" w:rsidRPr="00DA2552">
        <w:rPr>
          <w:lang w:eastAsia="zh-CN"/>
        </w:rPr>
        <w:t xml:space="preserve"> Control request to the MMTel AS A, indica</w:t>
      </w:r>
      <w:r w:rsidR="00203391">
        <w:rPr>
          <w:lang w:eastAsia="zh-CN"/>
        </w:rPr>
        <w:t>ting how to process the SDP.</w:t>
      </w:r>
    </w:p>
    <w:p w14:paraId="411FF2DB" w14:textId="7E8C9125" w:rsidR="00DA2552" w:rsidRPr="00DA2552" w:rsidRDefault="00CD754F" w:rsidP="00182472">
      <w:pPr>
        <w:pStyle w:val="B1"/>
        <w:rPr>
          <w:lang w:eastAsia="zh-CN"/>
        </w:rPr>
      </w:pPr>
      <w:ins w:id="197" w:author="Huawei" w:date="2022-04-07T14:54:00Z">
        <w:r>
          <w:rPr>
            <w:lang w:eastAsia="zh-CN"/>
          </w:rPr>
          <w:t>3</w:t>
        </w:r>
      </w:ins>
      <w:r w:rsidR="00DA2552" w:rsidRPr="00DA2552">
        <w:rPr>
          <w:lang w:eastAsia="zh-CN"/>
        </w:rPr>
        <w:t>.</w:t>
      </w:r>
      <w:r w:rsidR="00182472">
        <w:rPr>
          <w:lang w:eastAsia="zh-CN"/>
        </w:rPr>
        <w:t xml:space="preserve"> </w:t>
      </w:r>
      <w:r w:rsidR="00182472">
        <w:rPr>
          <w:lang w:eastAsia="zh-CN"/>
        </w:rPr>
        <w:tab/>
      </w:r>
      <w:r w:rsidR="00DA2552" w:rsidRPr="00DA2552">
        <w:rPr>
          <w:lang w:eastAsia="zh-CN"/>
        </w:rPr>
        <w:t xml:space="preserve">The MMTel AS A </w:t>
      </w:r>
      <w:r w:rsidR="007976D4">
        <w:rPr>
          <w:lang w:eastAsia="zh-CN"/>
        </w:rPr>
        <w:t>updates the</w:t>
      </w:r>
      <w:r w:rsidR="00DA2552" w:rsidRPr="00DA2552">
        <w:rPr>
          <w:lang w:eastAsia="zh-CN"/>
        </w:rPr>
        <w:t xml:space="preserve"> SDP offer based on the </w:t>
      </w:r>
      <w:r w:rsidR="00B439D9">
        <w:rPr>
          <w:lang w:eastAsia="zh-CN"/>
        </w:rPr>
        <w:t>Media Control</w:t>
      </w:r>
      <w:r w:rsidR="00DA2552" w:rsidRPr="00DA2552">
        <w:rPr>
          <w:lang w:eastAsia="zh-CN"/>
        </w:rPr>
        <w:t xml:space="preserve"> request from the DCS-C A, and sends </w:t>
      </w:r>
      <w:r w:rsidR="00CE4C10">
        <w:rPr>
          <w:lang w:eastAsia="zh-CN"/>
        </w:rPr>
        <w:t>the</w:t>
      </w:r>
      <w:r w:rsidR="00DA2552" w:rsidRPr="00DA2552">
        <w:rPr>
          <w:lang w:eastAsia="zh-CN"/>
        </w:rPr>
        <w:t xml:space="preserve"> </w:t>
      </w:r>
      <w:r w:rsidR="00451CD3">
        <w:rPr>
          <w:lang w:eastAsia="zh-CN"/>
        </w:rPr>
        <w:t>re-</w:t>
      </w:r>
      <w:r w:rsidR="00DA2552" w:rsidRPr="00DA2552">
        <w:rPr>
          <w:lang w:eastAsia="zh-CN"/>
        </w:rPr>
        <w:t xml:space="preserve">INVITE request message to the S-CSCF A with the </w:t>
      </w:r>
      <w:r w:rsidR="00CE4C10">
        <w:rPr>
          <w:lang w:eastAsia="zh-CN"/>
        </w:rPr>
        <w:t>updated</w:t>
      </w:r>
      <w:r w:rsidR="00DA2552" w:rsidRPr="00DA2552">
        <w:rPr>
          <w:lang w:eastAsia="zh-CN"/>
        </w:rPr>
        <w:t xml:space="preserve"> SDP offer. </w:t>
      </w:r>
      <w:r w:rsidR="00451CD3">
        <w:rPr>
          <w:lang w:eastAsia="zh-CN"/>
        </w:rPr>
        <w:t xml:space="preserve">This re-INVITE request is sent to </w:t>
      </w:r>
      <w:r w:rsidR="00DA2552" w:rsidRPr="00DA2552">
        <w:rPr>
          <w:lang w:eastAsia="zh-CN"/>
        </w:rPr>
        <w:t>the MMTel AS B.</w:t>
      </w:r>
    </w:p>
    <w:p w14:paraId="01B4A37D" w14:textId="05985C17" w:rsidR="00DA2552" w:rsidRPr="00DA2552" w:rsidRDefault="00CD754F" w:rsidP="00182472">
      <w:pPr>
        <w:pStyle w:val="B1"/>
        <w:rPr>
          <w:lang w:eastAsia="zh-CN"/>
        </w:rPr>
      </w:pPr>
      <w:ins w:id="198" w:author="Huawei" w:date="2022-04-07T14:56:00Z">
        <w:r>
          <w:rPr>
            <w:lang w:eastAsia="zh-CN"/>
          </w:rPr>
          <w:t>4</w:t>
        </w:r>
      </w:ins>
      <w:r w:rsidR="00DA2552" w:rsidRPr="00DA2552">
        <w:rPr>
          <w:lang w:eastAsia="zh-CN"/>
        </w:rPr>
        <w:t>.</w:t>
      </w:r>
      <w:r>
        <w:rPr>
          <w:lang w:eastAsia="zh-CN"/>
        </w:rPr>
        <w:t xml:space="preserve"> </w:t>
      </w:r>
      <w:r w:rsidR="00182472">
        <w:rPr>
          <w:lang w:eastAsia="zh-CN"/>
        </w:rPr>
        <w:tab/>
      </w:r>
      <w:r w:rsidR="00DA2552" w:rsidRPr="00DA2552">
        <w:rPr>
          <w:lang w:eastAsia="zh-CN"/>
        </w:rPr>
        <w:t xml:space="preserve">The MMTel AS B sends a </w:t>
      </w:r>
      <w:r w:rsidR="005124A4">
        <w:rPr>
          <w:lang w:eastAsia="zh-CN"/>
        </w:rPr>
        <w:t xml:space="preserve">Media </w:t>
      </w:r>
      <w:r w:rsidR="00DA2552" w:rsidRPr="00DA2552">
        <w:rPr>
          <w:lang w:eastAsia="zh-CN"/>
        </w:rPr>
        <w:t>Event Notification message to the DCS-C B</w:t>
      </w:r>
      <w:r w:rsidR="00203391">
        <w:rPr>
          <w:lang w:eastAsia="zh-CN"/>
        </w:rPr>
        <w:t xml:space="preserve">. </w:t>
      </w:r>
      <w:r w:rsidR="00DA2552" w:rsidRPr="00DA2552">
        <w:rPr>
          <w:lang w:eastAsia="zh-CN"/>
        </w:rPr>
        <w:t xml:space="preserve">The DCS-C B sends a </w:t>
      </w:r>
      <w:r w:rsidR="005124A4">
        <w:rPr>
          <w:lang w:eastAsia="zh-CN"/>
        </w:rPr>
        <w:t>Media</w:t>
      </w:r>
      <w:r w:rsidR="00DA2552" w:rsidRPr="00DA2552">
        <w:rPr>
          <w:lang w:eastAsia="zh-CN"/>
        </w:rPr>
        <w:t xml:space="preserve"> Control request to the MMTel AS B, </w:t>
      </w:r>
      <w:r w:rsidR="00203391" w:rsidRPr="00DA2552">
        <w:rPr>
          <w:lang w:eastAsia="zh-CN"/>
        </w:rPr>
        <w:t>indicating how to process the SDP.</w:t>
      </w:r>
    </w:p>
    <w:p w14:paraId="09F0AEE2" w14:textId="60E6E982" w:rsidR="00DA2552" w:rsidRPr="00DA2552" w:rsidRDefault="00CD754F" w:rsidP="00182472">
      <w:pPr>
        <w:pStyle w:val="B1"/>
        <w:rPr>
          <w:lang w:eastAsia="zh-CN"/>
        </w:rPr>
      </w:pPr>
      <w:ins w:id="199" w:author="Huawei" w:date="2022-04-07T14:56:00Z">
        <w:r>
          <w:rPr>
            <w:lang w:eastAsia="zh-CN"/>
          </w:rPr>
          <w:t>5</w:t>
        </w:r>
      </w:ins>
      <w:r w:rsidR="005124A4">
        <w:rPr>
          <w:lang w:eastAsia="zh-CN"/>
        </w:rPr>
        <w:t xml:space="preserve">. </w:t>
      </w:r>
      <w:r w:rsidR="00182472">
        <w:rPr>
          <w:lang w:eastAsia="zh-CN"/>
        </w:rPr>
        <w:tab/>
      </w:r>
      <w:r w:rsidR="00DA2552" w:rsidRPr="00DA2552">
        <w:rPr>
          <w:lang w:eastAsia="zh-CN"/>
        </w:rPr>
        <w:t xml:space="preserve">The MMTel AS B </w:t>
      </w:r>
      <w:r w:rsidR="00B674FF">
        <w:rPr>
          <w:lang w:eastAsia="zh-CN"/>
        </w:rPr>
        <w:t>updates the</w:t>
      </w:r>
      <w:r w:rsidR="00DA2552" w:rsidRPr="00DA2552">
        <w:rPr>
          <w:lang w:eastAsia="zh-CN"/>
        </w:rPr>
        <w:t xml:space="preserve"> SDP offer </w:t>
      </w:r>
      <w:r w:rsidR="005124A4">
        <w:rPr>
          <w:lang w:eastAsia="zh-CN"/>
        </w:rPr>
        <w:t xml:space="preserve">in the re-INVITE request, </w:t>
      </w:r>
      <w:r w:rsidR="00DA2552" w:rsidRPr="00DA2552">
        <w:rPr>
          <w:lang w:eastAsia="zh-CN"/>
        </w:rPr>
        <w:t xml:space="preserve">based on the </w:t>
      </w:r>
      <w:r w:rsidR="00B439D9">
        <w:rPr>
          <w:lang w:eastAsia="zh-CN"/>
        </w:rPr>
        <w:t>Media Control</w:t>
      </w:r>
      <w:r w:rsidR="00DA2552" w:rsidRPr="00DA2552">
        <w:rPr>
          <w:lang w:eastAsia="zh-CN"/>
        </w:rPr>
        <w:t xml:space="preserve"> request from the DCS-C B, and sends </w:t>
      </w:r>
      <w:r w:rsidR="00B674FF">
        <w:rPr>
          <w:lang w:eastAsia="zh-CN"/>
        </w:rPr>
        <w:t>the</w:t>
      </w:r>
      <w:r w:rsidR="00DA2552" w:rsidRPr="00DA2552">
        <w:rPr>
          <w:lang w:eastAsia="zh-CN"/>
        </w:rPr>
        <w:t xml:space="preserve"> </w:t>
      </w:r>
      <w:r w:rsidR="00391ECF">
        <w:rPr>
          <w:lang w:eastAsia="zh-CN"/>
        </w:rPr>
        <w:t>re-</w:t>
      </w:r>
      <w:r w:rsidR="00DA2552" w:rsidRPr="00DA2552">
        <w:rPr>
          <w:lang w:eastAsia="zh-CN"/>
        </w:rPr>
        <w:t xml:space="preserve">INVITE request message to the S-CSCF B with the </w:t>
      </w:r>
      <w:r w:rsidR="00B674FF">
        <w:rPr>
          <w:lang w:eastAsia="zh-CN"/>
        </w:rPr>
        <w:t>updated</w:t>
      </w:r>
      <w:r w:rsidR="00DA2552" w:rsidRPr="00DA2552">
        <w:rPr>
          <w:lang w:eastAsia="zh-CN"/>
        </w:rPr>
        <w:t xml:space="preserve"> SDP offer. </w:t>
      </w:r>
      <w:r w:rsidR="00391ECF">
        <w:rPr>
          <w:lang w:eastAsia="zh-CN"/>
        </w:rPr>
        <w:t>This re-INVITE request is sent to</w:t>
      </w:r>
      <w:r w:rsidR="00225B54">
        <w:rPr>
          <w:lang w:eastAsia="zh-CN"/>
        </w:rPr>
        <w:t xml:space="preserve"> UE B</w:t>
      </w:r>
      <w:r w:rsidR="00DA2552" w:rsidRPr="00DA2552">
        <w:rPr>
          <w:lang w:eastAsia="zh-CN"/>
        </w:rPr>
        <w:t>.</w:t>
      </w:r>
    </w:p>
    <w:p w14:paraId="7171B79E" w14:textId="7C1311A5" w:rsidR="00DA2552" w:rsidRPr="00DA2552" w:rsidRDefault="00CD754F" w:rsidP="00182472">
      <w:pPr>
        <w:pStyle w:val="B1"/>
        <w:rPr>
          <w:lang w:eastAsia="zh-CN"/>
        </w:rPr>
      </w:pPr>
      <w:ins w:id="200" w:author="Huawei" w:date="2022-04-07T14:56:00Z">
        <w:r>
          <w:rPr>
            <w:lang w:eastAsia="zh-CN"/>
          </w:rPr>
          <w:t>6</w:t>
        </w:r>
      </w:ins>
      <w:r w:rsidR="0087328B">
        <w:rPr>
          <w:lang w:eastAsia="zh-CN"/>
        </w:rPr>
        <w:t>.</w:t>
      </w:r>
      <w:r w:rsidR="00182472">
        <w:rPr>
          <w:lang w:eastAsia="zh-CN"/>
        </w:rPr>
        <w:tab/>
      </w:r>
      <w:r w:rsidR="00DA2552" w:rsidRPr="00DA2552">
        <w:rPr>
          <w:lang w:eastAsia="zh-CN"/>
        </w:rPr>
        <w:t xml:space="preserve">UE B sends a </w:t>
      </w:r>
      <w:r w:rsidR="00B34270">
        <w:rPr>
          <w:lang w:eastAsia="zh-CN"/>
        </w:rPr>
        <w:t>200</w:t>
      </w:r>
      <w:r w:rsidR="00DA2552" w:rsidRPr="00DA2552">
        <w:rPr>
          <w:lang w:eastAsia="zh-CN"/>
        </w:rPr>
        <w:t xml:space="preserve"> </w:t>
      </w:r>
      <w:r w:rsidR="00B34270">
        <w:rPr>
          <w:lang w:eastAsia="zh-CN"/>
        </w:rPr>
        <w:t xml:space="preserve">OK </w:t>
      </w:r>
      <w:r w:rsidR="00DA2552" w:rsidRPr="00DA2552">
        <w:rPr>
          <w:lang w:eastAsia="zh-CN"/>
        </w:rPr>
        <w:t>r</w:t>
      </w:r>
      <w:r w:rsidR="0087328B">
        <w:rPr>
          <w:lang w:eastAsia="zh-CN"/>
        </w:rPr>
        <w:t xml:space="preserve">esponse to </w:t>
      </w:r>
      <w:r w:rsidR="00E765CA">
        <w:rPr>
          <w:lang w:eastAsia="zh-CN"/>
        </w:rPr>
        <w:t>its local network</w:t>
      </w:r>
      <w:r w:rsidR="0087328B">
        <w:rPr>
          <w:lang w:eastAsia="zh-CN"/>
        </w:rPr>
        <w:t xml:space="preserve"> with </w:t>
      </w:r>
      <w:proofErr w:type="gramStart"/>
      <w:r w:rsidR="0087328B">
        <w:rPr>
          <w:lang w:eastAsia="zh-CN"/>
        </w:rPr>
        <w:t>a</w:t>
      </w:r>
      <w:proofErr w:type="gramEnd"/>
      <w:r w:rsidR="0087328B">
        <w:rPr>
          <w:lang w:eastAsia="zh-CN"/>
        </w:rPr>
        <w:t xml:space="preserve"> </w:t>
      </w:r>
      <w:r w:rsidR="00DA2552" w:rsidRPr="00DA2552">
        <w:rPr>
          <w:lang w:eastAsia="zh-CN"/>
        </w:rPr>
        <w:t>SDP answer</w:t>
      </w:r>
      <w:r w:rsidR="00B34270">
        <w:rPr>
          <w:lang w:eastAsia="zh-CN"/>
        </w:rPr>
        <w:t>.</w:t>
      </w:r>
    </w:p>
    <w:p w14:paraId="329E1CFB" w14:textId="0298D816" w:rsidR="00DA2552" w:rsidRPr="00DA2552" w:rsidRDefault="00CD754F" w:rsidP="00182472">
      <w:pPr>
        <w:pStyle w:val="B1"/>
        <w:rPr>
          <w:lang w:eastAsia="zh-CN"/>
        </w:rPr>
      </w:pPr>
      <w:ins w:id="201" w:author="Huawei" w:date="2022-04-07T14:56:00Z">
        <w:r>
          <w:rPr>
            <w:lang w:eastAsia="zh-CN"/>
          </w:rPr>
          <w:t>7</w:t>
        </w:r>
      </w:ins>
      <w:r w:rsidR="00DA2552" w:rsidRPr="00DA2552">
        <w:rPr>
          <w:lang w:eastAsia="zh-CN"/>
        </w:rPr>
        <w:t>.</w:t>
      </w:r>
      <w:r w:rsidR="00B34270">
        <w:rPr>
          <w:lang w:eastAsia="zh-CN"/>
        </w:rPr>
        <w:t xml:space="preserve"> </w:t>
      </w:r>
      <w:r w:rsidR="00182472">
        <w:rPr>
          <w:lang w:eastAsia="zh-CN"/>
        </w:rPr>
        <w:tab/>
      </w:r>
      <w:r w:rsidR="00DA2552" w:rsidRPr="00DA2552">
        <w:rPr>
          <w:lang w:eastAsia="zh-CN"/>
        </w:rPr>
        <w:t xml:space="preserve">The P-CSCF B executes QoS procedure to establish the dedicated bearer/QCI Flow for the </w:t>
      </w:r>
      <w:r w:rsidR="00B34270">
        <w:rPr>
          <w:lang w:eastAsia="zh-CN"/>
        </w:rPr>
        <w:t xml:space="preserve">application </w:t>
      </w:r>
      <w:r w:rsidR="00DA2552" w:rsidRPr="00DA2552">
        <w:rPr>
          <w:lang w:eastAsia="zh-CN"/>
        </w:rPr>
        <w:t>data channel media based on the SDP answer in th</w:t>
      </w:r>
      <w:r w:rsidR="00B34270">
        <w:rPr>
          <w:lang w:eastAsia="zh-CN"/>
        </w:rPr>
        <w:t>is</w:t>
      </w:r>
      <w:r w:rsidR="00DA2552" w:rsidRPr="00DA2552">
        <w:rPr>
          <w:lang w:eastAsia="zh-CN"/>
        </w:rPr>
        <w:t xml:space="preserve"> </w:t>
      </w:r>
      <w:r w:rsidR="00B34270">
        <w:rPr>
          <w:lang w:eastAsia="zh-CN"/>
        </w:rPr>
        <w:t>200</w:t>
      </w:r>
      <w:r w:rsidR="00DA2552" w:rsidRPr="00DA2552">
        <w:rPr>
          <w:lang w:eastAsia="zh-CN"/>
        </w:rPr>
        <w:t xml:space="preserve"> </w:t>
      </w:r>
      <w:r w:rsidR="00B34270">
        <w:rPr>
          <w:lang w:eastAsia="zh-CN"/>
        </w:rPr>
        <w:t xml:space="preserve">OK </w:t>
      </w:r>
      <w:r w:rsidR="00DA2552" w:rsidRPr="00DA2552">
        <w:rPr>
          <w:lang w:eastAsia="zh-CN"/>
        </w:rPr>
        <w:t>response.</w:t>
      </w:r>
    </w:p>
    <w:p w14:paraId="76CA85CC" w14:textId="5CDF995A" w:rsidR="00DA2552" w:rsidRPr="00DA2552" w:rsidRDefault="00CD754F" w:rsidP="00182472">
      <w:pPr>
        <w:pStyle w:val="B1"/>
        <w:rPr>
          <w:lang w:eastAsia="zh-CN"/>
        </w:rPr>
      </w:pPr>
      <w:ins w:id="202" w:author="Huawei" w:date="2022-04-07T14:57:00Z">
        <w:r>
          <w:rPr>
            <w:lang w:eastAsia="zh-CN"/>
          </w:rPr>
          <w:t>8</w:t>
        </w:r>
      </w:ins>
      <w:r w:rsidR="00B34270">
        <w:rPr>
          <w:lang w:eastAsia="zh-CN"/>
        </w:rPr>
        <w:t>.</w:t>
      </w:r>
      <w:r>
        <w:rPr>
          <w:lang w:eastAsia="zh-CN"/>
        </w:rPr>
        <w:t xml:space="preserve"> </w:t>
      </w:r>
      <w:r w:rsidR="00182472">
        <w:rPr>
          <w:lang w:eastAsia="zh-CN"/>
        </w:rPr>
        <w:tab/>
      </w:r>
      <w:proofErr w:type="gramStart"/>
      <w:r w:rsidR="00B34270">
        <w:rPr>
          <w:lang w:eastAsia="zh-CN"/>
        </w:rPr>
        <w:t xml:space="preserve">This 200 OK </w:t>
      </w:r>
      <w:r w:rsidR="00DA2552" w:rsidRPr="00DA2552">
        <w:rPr>
          <w:lang w:eastAsia="zh-CN"/>
        </w:rPr>
        <w:t>response</w:t>
      </w:r>
      <w:proofErr w:type="gramEnd"/>
      <w:r w:rsidR="00DA2552" w:rsidRPr="00DA2552">
        <w:rPr>
          <w:lang w:eastAsia="zh-CN"/>
        </w:rPr>
        <w:t xml:space="preserve"> </w:t>
      </w:r>
      <w:r w:rsidR="00B34270">
        <w:rPr>
          <w:lang w:eastAsia="zh-CN"/>
        </w:rPr>
        <w:t xml:space="preserve">is sent </w:t>
      </w:r>
      <w:r w:rsidR="00DA2552" w:rsidRPr="00DA2552">
        <w:rPr>
          <w:lang w:eastAsia="zh-CN"/>
        </w:rPr>
        <w:t xml:space="preserve">to </w:t>
      </w:r>
      <w:r w:rsidR="00B34270">
        <w:rPr>
          <w:lang w:eastAsia="zh-CN"/>
        </w:rPr>
        <w:t>UE</w:t>
      </w:r>
      <w:r w:rsidR="00DA2552" w:rsidRPr="00DA2552">
        <w:rPr>
          <w:lang w:eastAsia="zh-CN"/>
        </w:rPr>
        <w:t xml:space="preserve"> B.</w:t>
      </w:r>
    </w:p>
    <w:p w14:paraId="527BE14A" w14:textId="0237413D" w:rsidR="00DA2552" w:rsidRDefault="00CD754F" w:rsidP="00182472">
      <w:pPr>
        <w:pStyle w:val="B1"/>
        <w:rPr>
          <w:lang w:eastAsia="zh-CN"/>
        </w:rPr>
      </w:pPr>
      <w:ins w:id="203" w:author="Huawei" w:date="2022-04-07T14:57:00Z">
        <w:r>
          <w:rPr>
            <w:lang w:eastAsia="zh-CN"/>
          </w:rPr>
          <w:t>9</w:t>
        </w:r>
      </w:ins>
      <w:r w:rsidR="00DA2552" w:rsidRPr="00DA2552">
        <w:rPr>
          <w:lang w:eastAsia="zh-CN"/>
        </w:rPr>
        <w:t>.</w:t>
      </w:r>
      <w:r>
        <w:rPr>
          <w:lang w:eastAsia="zh-CN"/>
        </w:rPr>
        <w:t xml:space="preserve"> </w:t>
      </w:r>
      <w:r w:rsidR="00182472">
        <w:rPr>
          <w:lang w:eastAsia="zh-CN"/>
        </w:rPr>
        <w:tab/>
      </w:r>
      <w:r w:rsidR="00DA2552" w:rsidRPr="00DA2552">
        <w:rPr>
          <w:lang w:eastAsia="zh-CN"/>
        </w:rPr>
        <w:t xml:space="preserve">The P-CSCF A executes QoS procedure to establish the dedicated bearer/QCI Flow for the </w:t>
      </w:r>
      <w:r w:rsidR="00B34270">
        <w:rPr>
          <w:lang w:eastAsia="zh-CN"/>
        </w:rPr>
        <w:t xml:space="preserve">application </w:t>
      </w:r>
      <w:r w:rsidR="00DA2552" w:rsidRPr="00DA2552">
        <w:rPr>
          <w:lang w:eastAsia="zh-CN"/>
        </w:rPr>
        <w:t>data channel media based on the SDP answer in th</w:t>
      </w:r>
      <w:r w:rsidR="00B34270">
        <w:rPr>
          <w:lang w:eastAsia="zh-CN"/>
        </w:rPr>
        <w:t>is</w:t>
      </w:r>
      <w:r w:rsidR="00DA2552" w:rsidRPr="00DA2552">
        <w:rPr>
          <w:lang w:eastAsia="zh-CN"/>
        </w:rPr>
        <w:t xml:space="preserve"> </w:t>
      </w:r>
      <w:r w:rsidR="00B34270">
        <w:rPr>
          <w:lang w:eastAsia="zh-CN"/>
        </w:rPr>
        <w:t>200 OK</w:t>
      </w:r>
      <w:r w:rsidR="00DA2552" w:rsidRPr="00DA2552">
        <w:rPr>
          <w:lang w:eastAsia="zh-CN"/>
        </w:rPr>
        <w:t xml:space="preserve"> response.</w:t>
      </w:r>
    </w:p>
    <w:p w14:paraId="757EA939" w14:textId="045E4A8F" w:rsidR="00E0734A" w:rsidRPr="00E0734A" w:rsidRDefault="00225758" w:rsidP="00182472">
      <w:pPr>
        <w:pStyle w:val="B1"/>
        <w:rPr>
          <w:lang w:eastAsia="zh-CN"/>
        </w:rPr>
      </w:pPr>
      <w:r>
        <w:rPr>
          <w:lang w:eastAsia="zh-CN"/>
        </w:rPr>
        <w:t>1</w:t>
      </w:r>
      <w:ins w:id="204" w:author="Huawei" w:date="2022-04-07T14:57:00Z">
        <w:r w:rsidR="00CD754F">
          <w:rPr>
            <w:lang w:eastAsia="zh-CN"/>
          </w:rPr>
          <w:t>0</w:t>
        </w:r>
      </w:ins>
      <w:r w:rsidR="00E0734A">
        <w:rPr>
          <w:lang w:eastAsia="zh-CN"/>
        </w:rPr>
        <w:t>.</w:t>
      </w:r>
      <w:r w:rsidR="00182472">
        <w:rPr>
          <w:lang w:eastAsia="zh-CN"/>
        </w:rPr>
        <w:tab/>
      </w:r>
      <w:r w:rsidR="00E0734A">
        <w:rPr>
          <w:lang w:eastAsia="zh-CN"/>
        </w:rPr>
        <w:t>UE A initiates SCTP association and DTLS connection establishment procedures to establish the application data channel with UE B.</w:t>
      </w:r>
    </w:p>
    <w:p w14:paraId="7E12B6D6" w14:textId="5896EFC1" w:rsidR="00291384" w:rsidRDefault="00225758" w:rsidP="00433FE1">
      <w:pPr>
        <w:pStyle w:val="B1"/>
        <w:rPr>
          <w:lang w:eastAsia="zh-CN"/>
        </w:rPr>
      </w:pPr>
      <w:r>
        <w:rPr>
          <w:lang w:eastAsia="zh-CN"/>
        </w:rPr>
        <w:t>1</w:t>
      </w:r>
      <w:ins w:id="205" w:author="Huawei" w:date="2022-04-07T14:57:00Z">
        <w:r w:rsidR="00CD754F">
          <w:rPr>
            <w:lang w:eastAsia="zh-CN"/>
          </w:rPr>
          <w:t>1</w:t>
        </w:r>
      </w:ins>
      <w:r w:rsidR="00E0734A">
        <w:rPr>
          <w:lang w:eastAsia="zh-CN"/>
        </w:rPr>
        <w:t xml:space="preserve">. </w:t>
      </w:r>
      <w:r w:rsidR="00DA2552" w:rsidRPr="00DA2552">
        <w:rPr>
          <w:lang w:eastAsia="zh-CN"/>
        </w:rPr>
        <w:t xml:space="preserve">The subsequent is the </w:t>
      </w:r>
      <w:r w:rsidR="00664FF7">
        <w:rPr>
          <w:lang w:eastAsia="zh-CN"/>
        </w:rPr>
        <w:t>ACK for 200 OK</w:t>
      </w:r>
      <w:r w:rsidR="00DA2552" w:rsidRPr="00DA2552">
        <w:rPr>
          <w:lang w:eastAsia="zh-CN"/>
        </w:rPr>
        <w:t xml:space="preserve"> procedure.</w:t>
      </w:r>
    </w:p>
    <w:p w14:paraId="2EFD1BCA" w14:textId="3178B487" w:rsidR="00E1711B" w:rsidRPr="00E1711B" w:rsidRDefault="00E1711B" w:rsidP="00E1711B">
      <w:pPr>
        <w:pStyle w:val="5"/>
        <w:rPr>
          <w:lang w:eastAsia="zh-CN"/>
        </w:rPr>
      </w:pPr>
      <w:r w:rsidRPr="00E1711B">
        <w:rPr>
          <w:lang w:eastAsia="zh-CN"/>
        </w:rPr>
        <w:t>6.X.2.</w:t>
      </w:r>
      <w:ins w:id="206" w:author="Huawei" w:date="2022-04-07T16:24:00Z">
        <w:r w:rsidR="00872DF4">
          <w:rPr>
            <w:lang w:eastAsia="zh-CN"/>
          </w:rPr>
          <w:t>4</w:t>
        </w:r>
      </w:ins>
      <w:r w:rsidRPr="00E1711B">
        <w:rPr>
          <w:lang w:eastAsia="zh-CN"/>
        </w:rPr>
        <w:t>.2</w:t>
      </w:r>
      <w:r w:rsidRPr="00E1711B">
        <w:rPr>
          <w:lang w:eastAsia="zh-CN"/>
        </w:rPr>
        <w:tab/>
        <w:t xml:space="preserve">Establishing application data channel between </w:t>
      </w:r>
      <w:r w:rsidR="00C8410B">
        <w:rPr>
          <w:lang w:eastAsia="zh-CN"/>
        </w:rPr>
        <w:t xml:space="preserve">the </w:t>
      </w:r>
      <w:r w:rsidRPr="00E1711B">
        <w:rPr>
          <w:lang w:eastAsia="zh-CN"/>
        </w:rPr>
        <w:t xml:space="preserve">UE and </w:t>
      </w:r>
      <w:r w:rsidR="00C8410B">
        <w:rPr>
          <w:lang w:eastAsia="zh-CN"/>
        </w:rPr>
        <w:t xml:space="preserve">the </w:t>
      </w:r>
      <w:r w:rsidRPr="00E1711B">
        <w:rPr>
          <w:lang w:eastAsia="zh-CN"/>
        </w:rPr>
        <w:t>network</w:t>
      </w:r>
    </w:p>
    <w:p w14:paraId="3F1FEB86" w14:textId="7EB26AB8" w:rsidR="00631C91" w:rsidRDefault="00631C91" w:rsidP="00631C91">
      <w:pPr>
        <w:rPr>
          <w:rFonts w:eastAsiaTheme="minorEastAsia"/>
          <w:lang w:eastAsia="zh-CN"/>
        </w:rPr>
      </w:pPr>
      <w:r>
        <w:rPr>
          <w:rFonts w:eastAsiaTheme="minorEastAsia" w:hint="eastAsia"/>
          <w:lang w:eastAsia="zh-CN"/>
        </w:rPr>
        <w:t>F</w:t>
      </w:r>
      <w:r>
        <w:rPr>
          <w:rFonts w:eastAsiaTheme="minorEastAsia"/>
          <w:lang w:eastAsia="zh-CN"/>
        </w:rPr>
        <w:t>igure 6.X.2.</w:t>
      </w:r>
      <w:ins w:id="207" w:author="Huawei" w:date="2022-04-07T16:24:00Z">
        <w:r w:rsidR="00872DF4">
          <w:rPr>
            <w:rFonts w:eastAsiaTheme="minorEastAsia"/>
            <w:lang w:eastAsia="zh-CN"/>
          </w:rPr>
          <w:t>4</w:t>
        </w:r>
      </w:ins>
      <w:r>
        <w:rPr>
          <w:rFonts w:eastAsiaTheme="minorEastAsia"/>
          <w:lang w:eastAsia="zh-CN"/>
        </w:rPr>
        <w:t xml:space="preserve">.2-1 shows the establishment procedure of application data channel between UE </w:t>
      </w:r>
      <w:r w:rsidR="005F16AD">
        <w:rPr>
          <w:rFonts w:eastAsiaTheme="minorEastAsia"/>
          <w:lang w:eastAsia="zh-CN"/>
        </w:rPr>
        <w:t xml:space="preserve">B </w:t>
      </w:r>
      <w:r>
        <w:rPr>
          <w:rFonts w:eastAsiaTheme="minorEastAsia"/>
          <w:lang w:eastAsia="zh-CN"/>
        </w:rPr>
        <w:t>and the network</w:t>
      </w:r>
      <w:r w:rsidR="005F16AD">
        <w:rPr>
          <w:rFonts w:eastAsiaTheme="minorEastAsia"/>
          <w:lang w:eastAsia="zh-CN"/>
        </w:rPr>
        <w:t xml:space="preserve"> A </w:t>
      </w:r>
      <w:r w:rsidR="00533EFC">
        <w:rPr>
          <w:rFonts w:eastAsiaTheme="minorEastAsia"/>
          <w:lang w:eastAsia="zh-CN"/>
        </w:rPr>
        <w:t>when</w:t>
      </w:r>
      <w:r w:rsidR="005F16AD">
        <w:rPr>
          <w:rFonts w:eastAsiaTheme="minorEastAsia"/>
          <w:lang w:eastAsia="zh-CN"/>
        </w:rPr>
        <w:t xml:space="preserve"> the IMS session between UE A and UE B is not connected yet</w:t>
      </w:r>
      <w:r>
        <w:rPr>
          <w:rFonts w:eastAsiaTheme="minorEastAsia"/>
          <w:lang w:eastAsia="zh-CN"/>
        </w:rPr>
        <w:t>. It’s assumed that both UE A and UE B</w:t>
      </w:r>
      <w:r w:rsidR="00332E8B">
        <w:rPr>
          <w:rFonts w:eastAsiaTheme="minorEastAsia"/>
          <w:lang w:eastAsia="zh-CN"/>
        </w:rPr>
        <w:t>, and their local networks</w:t>
      </w:r>
      <w:r>
        <w:rPr>
          <w:rFonts w:eastAsiaTheme="minorEastAsia"/>
          <w:lang w:eastAsia="zh-CN"/>
        </w:rPr>
        <w:t xml:space="preserve"> support data channel capability.</w:t>
      </w:r>
    </w:p>
    <w:p w14:paraId="469B5709" w14:textId="1DB50038" w:rsidR="00E1711B" w:rsidRDefault="009E327F" w:rsidP="007933FB">
      <w:pPr>
        <w:rPr>
          <w:rFonts w:eastAsiaTheme="minorEastAsia"/>
          <w:lang w:eastAsia="zh-CN"/>
        </w:rPr>
      </w:pPr>
      <w:r w:rsidRPr="009E327F">
        <w:t xml:space="preserve"> </w:t>
      </w:r>
      <w:ins w:id="208" w:author="Huawei" w:date="2022-04-07T15:05:00Z">
        <w:r>
          <w:object w:dxaOrig="14386" w:dyaOrig="4351" w14:anchorId="536F1899">
            <v:shape id="_x0000_i1035" type="#_x0000_t75" style="width:481.1pt;height:145.25pt" o:ole="">
              <v:imagedata r:id="rId31" o:title=""/>
            </v:shape>
            <o:OLEObject Type="Embed" ProgID="Visio.Drawing.15" ShapeID="_x0000_i1035" DrawAspect="Content" ObjectID="_1711352630" r:id="rId32"/>
          </w:object>
        </w:r>
      </w:ins>
    </w:p>
    <w:p w14:paraId="5066C890" w14:textId="43D6230F" w:rsidR="003437FE" w:rsidRPr="000B2306" w:rsidRDefault="003437FE" w:rsidP="003437FE">
      <w:pPr>
        <w:pStyle w:val="TF"/>
        <w:rPr>
          <w:rFonts w:eastAsiaTheme="minorEastAsia"/>
          <w:color w:val="auto"/>
          <w:lang w:val="en-GB" w:eastAsia="x-none"/>
        </w:rPr>
      </w:pPr>
      <w:r w:rsidRPr="000B2306">
        <w:rPr>
          <w:rFonts w:eastAsiaTheme="minorEastAsia" w:hint="eastAsia"/>
          <w:color w:val="auto"/>
          <w:lang w:val="en-GB" w:eastAsia="x-none"/>
        </w:rPr>
        <w:t>F</w:t>
      </w:r>
      <w:r>
        <w:rPr>
          <w:rFonts w:eastAsiaTheme="minorEastAsia"/>
          <w:color w:val="auto"/>
          <w:lang w:val="en-GB" w:eastAsia="x-none"/>
        </w:rPr>
        <w:t>igure 6.X.2.</w:t>
      </w:r>
      <w:ins w:id="209" w:author="Huawei" w:date="2022-04-07T16:24:00Z">
        <w:r w:rsidR="00872DF4">
          <w:rPr>
            <w:rFonts w:eastAsiaTheme="minorEastAsia"/>
            <w:color w:val="auto"/>
            <w:lang w:val="en-GB" w:eastAsia="x-none"/>
          </w:rPr>
          <w:t>4</w:t>
        </w:r>
      </w:ins>
      <w:r>
        <w:rPr>
          <w:rFonts w:eastAsiaTheme="minorEastAsia"/>
          <w:color w:val="auto"/>
          <w:lang w:val="en-GB" w:eastAsia="x-none"/>
        </w:rPr>
        <w:t>.2-1</w:t>
      </w:r>
      <w:r w:rsidRPr="000B2306">
        <w:rPr>
          <w:rFonts w:eastAsiaTheme="minorEastAsia"/>
          <w:color w:val="auto"/>
          <w:lang w:val="en-GB" w:eastAsia="x-none"/>
        </w:rPr>
        <w:t xml:space="preserve">: </w:t>
      </w:r>
      <w:r>
        <w:rPr>
          <w:rFonts w:eastAsiaTheme="minorEastAsia"/>
          <w:color w:val="auto"/>
          <w:lang w:val="en-GB" w:eastAsia="x-none"/>
        </w:rPr>
        <w:t xml:space="preserve">Establishment procedure of </w:t>
      </w:r>
      <w:r w:rsidRPr="000B2306">
        <w:rPr>
          <w:rFonts w:eastAsiaTheme="minorEastAsia"/>
          <w:color w:val="auto"/>
          <w:lang w:val="en-GB" w:eastAsia="x-none"/>
        </w:rPr>
        <w:t>ap</w:t>
      </w:r>
      <w:r>
        <w:rPr>
          <w:rFonts w:eastAsiaTheme="minorEastAsia"/>
          <w:color w:val="auto"/>
          <w:lang w:val="en-GB" w:eastAsia="x-none"/>
        </w:rPr>
        <w:t>plication</w:t>
      </w:r>
      <w:r w:rsidRPr="000B2306">
        <w:rPr>
          <w:rFonts w:eastAsiaTheme="minorEastAsia"/>
          <w:color w:val="auto"/>
          <w:lang w:val="en-GB" w:eastAsia="x-none"/>
        </w:rPr>
        <w:t xml:space="preserve"> data channel </w:t>
      </w:r>
      <w:r>
        <w:rPr>
          <w:rFonts w:eastAsiaTheme="minorEastAsia"/>
          <w:color w:val="auto"/>
          <w:lang w:val="en-GB" w:eastAsia="x-none"/>
        </w:rPr>
        <w:t>between the UE and the network</w:t>
      </w:r>
    </w:p>
    <w:p w14:paraId="4F4070F3" w14:textId="141C7588" w:rsidR="0028349D" w:rsidRDefault="00533EFC" w:rsidP="00182472">
      <w:pPr>
        <w:pStyle w:val="B1"/>
        <w:rPr>
          <w:lang w:eastAsia="zh-CN"/>
        </w:rPr>
      </w:pPr>
      <w:r>
        <w:rPr>
          <w:rFonts w:hint="eastAsia"/>
          <w:lang w:eastAsia="zh-CN"/>
        </w:rPr>
        <w:t>1</w:t>
      </w:r>
      <w:r w:rsidR="00182472">
        <w:rPr>
          <w:lang w:eastAsia="zh-CN"/>
        </w:rPr>
        <w:t>.</w:t>
      </w:r>
      <w:r w:rsidR="00182472">
        <w:rPr>
          <w:lang w:eastAsia="zh-CN"/>
        </w:rPr>
        <w:tab/>
      </w:r>
      <w:r w:rsidR="00097951">
        <w:rPr>
          <w:lang w:eastAsia="zh-CN"/>
        </w:rPr>
        <w:t>UE B sends an UPDATE request with a</w:t>
      </w:r>
      <w:r w:rsidR="006A21AB">
        <w:rPr>
          <w:lang w:eastAsia="zh-CN"/>
        </w:rPr>
        <w:t>n</w:t>
      </w:r>
      <w:r w:rsidR="00097951">
        <w:rPr>
          <w:lang w:eastAsia="zh-CN"/>
        </w:rPr>
        <w:t xml:space="preserve"> updated SDP offer, in which an application data channel media stream is added.</w:t>
      </w:r>
      <w:r w:rsidR="006A21AB">
        <w:rPr>
          <w:lang w:eastAsia="zh-CN"/>
        </w:rPr>
        <w:t xml:space="preserve"> </w:t>
      </w:r>
      <w:r w:rsidR="00097951">
        <w:rPr>
          <w:lang w:eastAsia="zh-CN"/>
        </w:rPr>
        <w:t>This UPDATE request is sent to the MMTel AS B.</w:t>
      </w:r>
    </w:p>
    <w:p w14:paraId="29D7AE3A" w14:textId="1BA53967" w:rsidR="006A21AB" w:rsidRDefault="00240B36" w:rsidP="00182472">
      <w:pPr>
        <w:pStyle w:val="B1"/>
        <w:rPr>
          <w:lang w:eastAsia="zh-CN"/>
        </w:rPr>
      </w:pPr>
      <w:ins w:id="210" w:author="Huawei" w:date="2022-04-07T15:06:00Z">
        <w:r>
          <w:rPr>
            <w:lang w:eastAsia="zh-CN"/>
          </w:rPr>
          <w:t>2</w:t>
        </w:r>
      </w:ins>
      <w:r w:rsidR="00097951">
        <w:rPr>
          <w:lang w:eastAsia="zh-CN"/>
        </w:rPr>
        <w:t>.</w:t>
      </w:r>
      <w:r w:rsidR="006A21AB">
        <w:rPr>
          <w:lang w:eastAsia="zh-CN"/>
        </w:rPr>
        <w:t xml:space="preserve"> </w:t>
      </w:r>
      <w:r w:rsidR="00182472">
        <w:rPr>
          <w:lang w:eastAsia="zh-CN"/>
        </w:rPr>
        <w:tab/>
      </w:r>
      <w:r>
        <w:rPr>
          <w:lang w:eastAsia="zh-CN"/>
        </w:rPr>
        <w:t>T</w:t>
      </w:r>
      <w:r w:rsidR="00097951">
        <w:rPr>
          <w:lang w:eastAsia="zh-CN"/>
        </w:rPr>
        <w:t xml:space="preserve">he MMTel AS B </w:t>
      </w:r>
      <w:r w:rsidR="00B234B7">
        <w:rPr>
          <w:lang w:eastAsia="zh-CN"/>
        </w:rPr>
        <w:t>send</w:t>
      </w:r>
      <w:r>
        <w:rPr>
          <w:lang w:eastAsia="zh-CN"/>
        </w:rPr>
        <w:t>s</w:t>
      </w:r>
      <w:r w:rsidR="00B234B7">
        <w:rPr>
          <w:lang w:eastAsia="zh-CN"/>
        </w:rPr>
        <w:t xml:space="preserve"> </w:t>
      </w:r>
      <w:r w:rsidR="006A21AB">
        <w:rPr>
          <w:lang w:eastAsia="zh-CN"/>
        </w:rPr>
        <w:t xml:space="preserve">a Media </w:t>
      </w:r>
      <w:r w:rsidR="00367DAA">
        <w:rPr>
          <w:lang w:eastAsia="zh-CN"/>
        </w:rPr>
        <w:t>E</w:t>
      </w:r>
      <w:r w:rsidR="00B234B7">
        <w:rPr>
          <w:lang w:eastAsia="zh-CN"/>
        </w:rPr>
        <w:t xml:space="preserve">vent </w:t>
      </w:r>
      <w:r w:rsidR="00367DAA">
        <w:rPr>
          <w:lang w:eastAsia="zh-CN"/>
        </w:rPr>
        <w:t>N</w:t>
      </w:r>
      <w:r w:rsidR="00B234B7">
        <w:rPr>
          <w:lang w:eastAsia="zh-CN"/>
        </w:rPr>
        <w:t>otification to the DCS-C A</w:t>
      </w:r>
      <w:r w:rsidR="00367DAA">
        <w:rPr>
          <w:lang w:eastAsia="zh-CN"/>
        </w:rPr>
        <w:t>.</w:t>
      </w:r>
      <w:r>
        <w:rPr>
          <w:lang w:eastAsia="zh-CN"/>
        </w:rPr>
        <w:t xml:space="preserve"> </w:t>
      </w:r>
      <w:r w:rsidR="0025653A" w:rsidRPr="00DA2552">
        <w:rPr>
          <w:lang w:eastAsia="zh-CN"/>
        </w:rPr>
        <w:t xml:space="preserve">The DCS-C A sends a </w:t>
      </w:r>
      <w:r w:rsidR="006A21AB">
        <w:rPr>
          <w:lang w:eastAsia="zh-CN"/>
        </w:rPr>
        <w:t>Media</w:t>
      </w:r>
      <w:r w:rsidR="0025653A" w:rsidRPr="00DA2552">
        <w:rPr>
          <w:lang w:eastAsia="zh-CN"/>
        </w:rPr>
        <w:t xml:space="preserve"> Control request to the MMTel AS A, </w:t>
      </w:r>
      <w:r w:rsidR="00414FEA">
        <w:rPr>
          <w:lang w:eastAsia="zh-CN"/>
        </w:rPr>
        <w:t>requiring</w:t>
      </w:r>
      <w:r w:rsidR="00414FEA" w:rsidRPr="004419E4">
        <w:rPr>
          <w:lang w:eastAsia="zh-CN"/>
        </w:rPr>
        <w:t xml:space="preserve"> </w:t>
      </w:r>
      <w:r w:rsidR="0025653A">
        <w:rPr>
          <w:lang w:eastAsia="zh-CN"/>
        </w:rPr>
        <w:t>t</w:t>
      </w:r>
      <w:r w:rsidR="009A0FCB">
        <w:rPr>
          <w:lang w:eastAsia="zh-CN"/>
        </w:rPr>
        <w:t>he MMTel AS A</w:t>
      </w:r>
      <w:r w:rsidR="0025653A">
        <w:rPr>
          <w:lang w:eastAsia="zh-CN"/>
        </w:rPr>
        <w:t xml:space="preserve"> to terminate this application data channel media stream.</w:t>
      </w:r>
      <w:r w:rsidR="009E1728">
        <w:rPr>
          <w:lang w:eastAsia="zh-CN"/>
        </w:rPr>
        <w:t xml:space="preserve"> The </w:t>
      </w:r>
      <w:r w:rsidR="008037C8">
        <w:rPr>
          <w:lang w:eastAsia="zh-CN"/>
        </w:rPr>
        <w:t>MMTel AS</w:t>
      </w:r>
      <w:r w:rsidR="009E1728">
        <w:rPr>
          <w:lang w:eastAsia="zh-CN"/>
        </w:rPr>
        <w:t xml:space="preserve"> A sends a DC Resource Allocation request to the DCS-M A, </w:t>
      </w:r>
      <w:r w:rsidR="00414FEA">
        <w:rPr>
          <w:lang w:eastAsia="zh-CN"/>
        </w:rPr>
        <w:t>requiring</w:t>
      </w:r>
      <w:r w:rsidR="00414FEA" w:rsidRPr="004419E4">
        <w:rPr>
          <w:lang w:eastAsia="zh-CN"/>
        </w:rPr>
        <w:t xml:space="preserve"> </w:t>
      </w:r>
      <w:r w:rsidR="00560F7E">
        <w:rPr>
          <w:lang w:eastAsia="zh-CN"/>
        </w:rPr>
        <w:t>the DCS-M A</w:t>
      </w:r>
      <w:r w:rsidR="009E1728">
        <w:rPr>
          <w:lang w:eastAsia="zh-CN"/>
        </w:rPr>
        <w:t xml:space="preserve"> to allocate data channel resources for the </w:t>
      </w:r>
      <w:r w:rsidR="008037C8">
        <w:rPr>
          <w:lang w:eastAsia="zh-CN"/>
        </w:rPr>
        <w:t>application</w:t>
      </w:r>
      <w:r w:rsidR="009E1728">
        <w:rPr>
          <w:lang w:eastAsia="zh-CN"/>
        </w:rPr>
        <w:t xml:space="preserve"> data channel media stream between </w:t>
      </w:r>
      <w:r w:rsidR="008037C8">
        <w:rPr>
          <w:lang w:eastAsia="zh-CN"/>
        </w:rPr>
        <w:t xml:space="preserve">the DCS-M A and </w:t>
      </w:r>
      <w:r w:rsidR="009E1728">
        <w:rPr>
          <w:lang w:eastAsia="zh-CN"/>
        </w:rPr>
        <w:t xml:space="preserve">UE </w:t>
      </w:r>
      <w:r w:rsidR="008037C8">
        <w:rPr>
          <w:lang w:eastAsia="zh-CN"/>
        </w:rPr>
        <w:t>B</w:t>
      </w:r>
      <w:r w:rsidR="009E1728">
        <w:rPr>
          <w:lang w:eastAsia="zh-CN"/>
        </w:rPr>
        <w:t>.</w:t>
      </w:r>
    </w:p>
    <w:p w14:paraId="5DE33D6B" w14:textId="2C97F33E" w:rsidR="007917BA" w:rsidRDefault="00240B36" w:rsidP="00182472">
      <w:pPr>
        <w:pStyle w:val="B1"/>
        <w:rPr>
          <w:lang w:eastAsia="zh-CN"/>
        </w:rPr>
      </w:pPr>
      <w:ins w:id="211" w:author="Huawei" w:date="2022-04-07T15:07:00Z">
        <w:r>
          <w:rPr>
            <w:lang w:eastAsia="zh-CN"/>
          </w:rPr>
          <w:lastRenderedPageBreak/>
          <w:t>3</w:t>
        </w:r>
      </w:ins>
      <w:r w:rsidR="006A21AB">
        <w:rPr>
          <w:lang w:eastAsia="zh-CN"/>
        </w:rPr>
        <w:t xml:space="preserve">. </w:t>
      </w:r>
      <w:r w:rsidR="00182472">
        <w:rPr>
          <w:lang w:eastAsia="zh-CN"/>
        </w:rPr>
        <w:tab/>
      </w:r>
      <w:r w:rsidR="006A21AB">
        <w:rPr>
          <w:lang w:eastAsia="zh-CN"/>
        </w:rPr>
        <w:t xml:space="preserve">Then the MMTel AS B updates the SDP offer and sends the UPDATE request to </w:t>
      </w:r>
      <w:r w:rsidR="00963A15">
        <w:rPr>
          <w:lang w:eastAsia="zh-CN"/>
        </w:rPr>
        <w:t>the S-CSCF A</w:t>
      </w:r>
      <w:r w:rsidR="006A21AB">
        <w:rPr>
          <w:lang w:eastAsia="zh-CN"/>
        </w:rPr>
        <w:t xml:space="preserve"> with the SDP offer.</w:t>
      </w:r>
      <w:r w:rsidR="007917BA">
        <w:rPr>
          <w:lang w:eastAsia="zh-CN"/>
        </w:rPr>
        <w:t xml:space="preserve"> Then this UPDATE request is sent to UE A.</w:t>
      </w:r>
    </w:p>
    <w:p w14:paraId="71B82748" w14:textId="5C5B6EA8" w:rsidR="007A3D38" w:rsidRDefault="00240B36" w:rsidP="00182472">
      <w:pPr>
        <w:pStyle w:val="B1"/>
        <w:rPr>
          <w:lang w:eastAsia="zh-CN"/>
        </w:rPr>
      </w:pPr>
      <w:ins w:id="212" w:author="Huawei" w:date="2022-04-07T15:07:00Z">
        <w:r>
          <w:rPr>
            <w:lang w:eastAsia="zh-CN"/>
          </w:rPr>
          <w:t>4</w:t>
        </w:r>
      </w:ins>
      <w:r w:rsidR="007917BA">
        <w:rPr>
          <w:lang w:eastAsia="zh-CN"/>
        </w:rPr>
        <w:t xml:space="preserve">. </w:t>
      </w:r>
      <w:r w:rsidR="00182472">
        <w:rPr>
          <w:lang w:eastAsia="zh-CN"/>
        </w:rPr>
        <w:tab/>
      </w:r>
      <w:r w:rsidR="007917BA">
        <w:rPr>
          <w:lang w:eastAsia="zh-CN"/>
        </w:rPr>
        <w:t>UE A returns a 200 OK response. This response is sent to UE B.</w:t>
      </w:r>
    </w:p>
    <w:p w14:paraId="40C7E733" w14:textId="3AB11AC4" w:rsidR="007A3D38" w:rsidRDefault="00240B36" w:rsidP="00182472">
      <w:pPr>
        <w:pStyle w:val="B1"/>
        <w:rPr>
          <w:lang w:eastAsia="zh-CN"/>
        </w:rPr>
      </w:pPr>
      <w:ins w:id="213" w:author="Huawei" w:date="2022-04-07T15:07:00Z">
        <w:r>
          <w:rPr>
            <w:lang w:eastAsia="zh-CN"/>
          </w:rPr>
          <w:t>5</w:t>
        </w:r>
      </w:ins>
      <w:r w:rsidR="007A3D38">
        <w:rPr>
          <w:lang w:eastAsia="zh-CN"/>
        </w:rPr>
        <w:t>.</w:t>
      </w:r>
      <w:r>
        <w:rPr>
          <w:lang w:eastAsia="zh-CN"/>
        </w:rPr>
        <w:t xml:space="preserve"> </w:t>
      </w:r>
      <w:r w:rsidR="00182472">
        <w:rPr>
          <w:lang w:eastAsia="zh-CN"/>
        </w:rPr>
        <w:tab/>
      </w:r>
      <w:r w:rsidR="007A3D38">
        <w:rPr>
          <w:lang w:eastAsia="zh-CN"/>
        </w:rPr>
        <w:t xml:space="preserve">The </w:t>
      </w:r>
      <w:r w:rsidR="007A3D38" w:rsidRPr="007A3D38">
        <w:rPr>
          <w:lang w:eastAsia="zh-CN"/>
        </w:rPr>
        <w:t xml:space="preserve">P-CSCF </w:t>
      </w:r>
      <w:r w:rsidR="007A3D38">
        <w:rPr>
          <w:lang w:eastAsia="zh-CN"/>
        </w:rPr>
        <w:t>B</w:t>
      </w:r>
      <w:r w:rsidR="007A3D38" w:rsidRPr="007A3D38">
        <w:rPr>
          <w:lang w:eastAsia="zh-CN"/>
        </w:rPr>
        <w:t xml:space="preserve"> executes QoS procedure to </w:t>
      </w:r>
      <w:r w:rsidR="007A3D38">
        <w:rPr>
          <w:lang w:eastAsia="zh-CN"/>
        </w:rPr>
        <w:t>update</w:t>
      </w:r>
      <w:r w:rsidR="007A3D38" w:rsidRPr="007A3D38">
        <w:rPr>
          <w:lang w:eastAsia="zh-CN"/>
        </w:rPr>
        <w:t xml:space="preserve"> the dedicated bearer/QCI Flow for the data channel media based on the SDP answer in the </w:t>
      </w:r>
      <w:r w:rsidR="007A3D38">
        <w:rPr>
          <w:lang w:eastAsia="zh-CN"/>
        </w:rPr>
        <w:t>200 OK</w:t>
      </w:r>
      <w:r w:rsidR="007A3D38" w:rsidRPr="007A3D38">
        <w:rPr>
          <w:lang w:eastAsia="zh-CN"/>
        </w:rPr>
        <w:t xml:space="preserve"> response.</w:t>
      </w:r>
    </w:p>
    <w:p w14:paraId="44A6B084" w14:textId="7A9BC556" w:rsidR="00F20E5D" w:rsidRDefault="00240B36" w:rsidP="00433FE1">
      <w:pPr>
        <w:pStyle w:val="B1"/>
        <w:rPr>
          <w:lang w:eastAsia="zh-CN"/>
        </w:rPr>
      </w:pPr>
      <w:ins w:id="214" w:author="Huawei" w:date="2022-04-07T15:07:00Z">
        <w:r>
          <w:rPr>
            <w:lang w:eastAsia="zh-CN"/>
          </w:rPr>
          <w:t>6</w:t>
        </w:r>
      </w:ins>
      <w:r w:rsidR="000C70C5">
        <w:rPr>
          <w:lang w:eastAsia="zh-CN"/>
        </w:rPr>
        <w:t xml:space="preserve">. </w:t>
      </w:r>
      <w:r w:rsidR="00182472">
        <w:rPr>
          <w:lang w:eastAsia="zh-CN"/>
        </w:rPr>
        <w:tab/>
      </w:r>
      <w:r w:rsidR="000C70C5">
        <w:rPr>
          <w:lang w:eastAsia="zh-CN"/>
        </w:rPr>
        <w:t>The application data channel between the DCS-M A and UE B is established.</w:t>
      </w:r>
    </w:p>
    <w:p w14:paraId="49CE83DB" w14:textId="4147D0F1" w:rsidR="00060DC7" w:rsidRDefault="00060DC7" w:rsidP="00711C4A">
      <w:pPr>
        <w:pStyle w:val="4"/>
        <w:rPr>
          <w:lang w:eastAsia="zh-CN"/>
        </w:rPr>
      </w:pPr>
      <w:r>
        <w:rPr>
          <w:lang w:eastAsia="zh-CN"/>
        </w:rPr>
        <w:t>6.X.2.</w:t>
      </w:r>
      <w:ins w:id="215" w:author="Huawei" w:date="2022-04-07T16:24:00Z">
        <w:r w:rsidR="00872DF4">
          <w:rPr>
            <w:lang w:eastAsia="zh-CN"/>
          </w:rPr>
          <w:t>5</w:t>
        </w:r>
      </w:ins>
      <w:r>
        <w:rPr>
          <w:lang w:eastAsia="zh-CN"/>
        </w:rPr>
        <w:tab/>
      </w:r>
      <w:r w:rsidR="00A538AE">
        <w:rPr>
          <w:lang w:eastAsia="zh-CN"/>
        </w:rPr>
        <w:t>Terminating</w:t>
      </w:r>
      <w:r>
        <w:rPr>
          <w:lang w:eastAsia="zh-CN"/>
        </w:rPr>
        <w:t xml:space="preserve"> </w:t>
      </w:r>
      <w:r w:rsidR="005123AE">
        <w:rPr>
          <w:lang w:eastAsia="zh-CN"/>
        </w:rPr>
        <w:t>d</w:t>
      </w:r>
      <w:r w:rsidR="00E3080F">
        <w:rPr>
          <w:lang w:eastAsia="zh-CN"/>
        </w:rPr>
        <w:t xml:space="preserve">ata </w:t>
      </w:r>
      <w:r w:rsidR="005123AE">
        <w:rPr>
          <w:lang w:eastAsia="zh-CN"/>
        </w:rPr>
        <w:t>c</w:t>
      </w:r>
      <w:r w:rsidR="00E3080F">
        <w:rPr>
          <w:lang w:eastAsia="zh-CN"/>
        </w:rPr>
        <w:t>hannels</w:t>
      </w:r>
    </w:p>
    <w:p w14:paraId="12A5427A" w14:textId="3D2E7659" w:rsidR="00153415" w:rsidRPr="00C570B0" w:rsidRDefault="00D8092C" w:rsidP="007933FB">
      <w:pPr>
        <w:rPr>
          <w:rFonts w:eastAsiaTheme="minorEastAsia"/>
          <w:lang w:eastAsia="zh-CN"/>
        </w:rPr>
      </w:pPr>
      <w:r>
        <w:rPr>
          <w:rFonts w:eastAsiaTheme="minorEastAsia" w:hint="eastAsia"/>
          <w:lang w:eastAsia="zh-CN"/>
        </w:rPr>
        <w:t>I</w:t>
      </w:r>
      <w:r>
        <w:rPr>
          <w:rFonts w:eastAsiaTheme="minorEastAsia"/>
          <w:lang w:eastAsia="zh-CN"/>
        </w:rPr>
        <w:t xml:space="preserve">n the case of data channel associated with an IMS </w:t>
      </w:r>
      <w:r w:rsidR="00B86034">
        <w:rPr>
          <w:rFonts w:eastAsiaTheme="minorEastAsia"/>
          <w:lang w:eastAsia="zh-CN"/>
        </w:rPr>
        <w:t>audio</w:t>
      </w:r>
      <w:r w:rsidR="00CE1622">
        <w:rPr>
          <w:rFonts w:eastAsiaTheme="minorEastAsia"/>
          <w:lang w:eastAsia="zh-CN"/>
        </w:rPr>
        <w:t>/</w:t>
      </w:r>
      <w:r>
        <w:rPr>
          <w:rFonts w:eastAsiaTheme="minorEastAsia"/>
          <w:lang w:eastAsia="zh-CN"/>
        </w:rPr>
        <w:t xml:space="preserve">video </w:t>
      </w:r>
      <w:r w:rsidR="0002248B">
        <w:rPr>
          <w:rFonts w:eastAsiaTheme="minorEastAsia"/>
          <w:lang w:eastAsia="zh-CN"/>
        </w:rPr>
        <w:t>session</w:t>
      </w:r>
      <w:r>
        <w:rPr>
          <w:rFonts w:eastAsiaTheme="minorEastAsia"/>
          <w:lang w:eastAsia="zh-CN"/>
        </w:rPr>
        <w:t xml:space="preserve">, all the data channels should be </w:t>
      </w:r>
      <w:r w:rsidR="00CE1622">
        <w:rPr>
          <w:rFonts w:eastAsiaTheme="minorEastAsia"/>
          <w:lang w:eastAsia="zh-CN"/>
        </w:rPr>
        <w:t xml:space="preserve">terminated with the </w:t>
      </w:r>
      <w:r w:rsidR="0002248B">
        <w:rPr>
          <w:rFonts w:eastAsiaTheme="minorEastAsia"/>
          <w:lang w:eastAsia="zh-CN"/>
        </w:rPr>
        <w:t>IMS session</w:t>
      </w:r>
      <w:r w:rsidR="00CE1622">
        <w:rPr>
          <w:rFonts w:eastAsiaTheme="minorEastAsia"/>
          <w:lang w:eastAsia="zh-CN"/>
        </w:rPr>
        <w:t>.</w:t>
      </w:r>
    </w:p>
    <w:p w14:paraId="68F3F498" w14:textId="7B2790AD" w:rsidR="00E3080F" w:rsidRDefault="00E3080F" w:rsidP="00711C4A">
      <w:pPr>
        <w:pStyle w:val="4"/>
        <w:rPr>
          <w:lang w:eastAsia="zh-CN"/>
        </w:rPr>
      </w:pPr>
      <w:r>
        <w:rPr>
          <w:rFonts w:hint="eastAsia"/>
          <w:lang w:eastAsia="zh-CN"/>
        </w:rPr>
        <w:t>6</w:t>
      </w:r>
      <w:r>
        <w:rPr>
          <w:lang w:eastAsia="zh-CN"/>
        </w:rPr>
        <w:t>.X.2.</w:t>
      </w:r>
      <w:ins w:id="216" w:author="Huawei" w:date="2022-04-07T16:24:00Z">
        <w:r w:rsidR="00872DF4">
          <w:rPr>
            <w:lang w:eastAsia="zh-CN"/>
          </w:rPr>
          <w:t>6</w:t>
        </w:r>
      </w:ins>
      <w:r>
        <w:rPr>
          <w:lang w:eastAsia="zh-CN"/>
        </w:rPr>
        <w:tab/>
        <w:t xml:space="preserve">Exception </w:t>
      </w:r>
      <w:r w:rsidR="005123AE">
        <w:rPr>
          <w:lang w:eastAsia="zh-CN"/>
        </w:rPr>
        <w:t>h</w:t>
      </w:r>
      <w:r>
        <w:rPr>
          <w:lang w:eastAsia="zh-CN"/>
        </w:rPr>
        <w:t xml:space="preserve">andling of </w:t>
      </w:r>
      <w:r w:rsidR="005123AE">
        <w:rPr>
          <w:lang w:eastAsia="zh-CN"/>
        </w:rPr>
        <w:t>d</w:t>
      </w:r>
      <w:r>
        <w:rPr>
          <w:lang w:eastAsia="zh-CN"/>
        </w:rPr>
        <w:t xml:space="preserve">ata </w:t>
      </w:r>
      <w:r w:rsidR="005123AE">
        <w:rPr>
          <w:lang w:eastAsia="zh-CN"/>
        </w:rPr>
        <w:t>c</w:t>
      </w:r>
      <w:r>
        <w:rPr>
          <w:lang w:eastAsia="zh-CN"/>
        </w:rPr>
        <w:t>hannels</w:t>
      </w:r>
    </w:p>
    <w:p w14:paraId="54A587CB" w14:textId="37E648F7" w:rsidR="00306989" w:rsidRPr="00E3080F" w:rsidRDefault="00C307CF" w:rsidP="007933FB">
      <w:pPr>
        <w:rPr>
          <w:rFonts w:eastAsiaTheme="minorEastAsia"/>
          <w:lang w:eastAsia="zh-CN"/>
        </w:rPr>
      </w:pPr>
      <w:r>
        <w:rPr>
          <w:rFonts w:eastAsiaTheme="minorEastAsia" w:hint="eastAsia"/>
          <w:lang w:eastAsia="zh-CN"/>
        </w:rPr>
        <w:t>I</w:t>
      </w:r>
      <w:r>
        <w:rPr>
          <w:rFonts w:eastAsiaTheme="minorEastAsia"/>
          <w:lang w:eastAsia="zh-CN"/>
        </w:rPr>
        <w:t xml:space="preserve">n the case of </w:t>
      </w:r>
      <w:r w:rsidR="00C0372B">
        <w:rPr>
          <w:rFonts w:eastAsiaTheme="minorEastAsia"/>
          <w:lang w:eastAsia="zh-CN"/>
        </w:rPr>
        <w:t>abnormal scenarios, such as failing to establish bearer</w:t>
      </w:r>
      <w:r w:rsidR="000A3CDB">
        <w:rPr>
          <w:rFonts w:eastAsiaTheme="minorEastAsia"/>
          <w:lang w:eastAsia="zh-CN"/>
        </w:rPr>
        <w:t>/QCI Flow</w:t>
      </w:r>
      <w:r w:rsidR="00C0372B">
        <w:rPr>
          <w:rFonts w:eastAsiaTheme="minorEastAsia"/>
          <w:lang w:eastAsia="zh-CN"/>
        </w:rPr>
        <w:t xml:space="preserve"> for data channel</w:t>
      </w:r>
      <w:r w:rsidR="00D8092C">
        <w:rPr>
          <w:rFonts w:eastAsiaTheme="minorEastAsia"/>
          <w:lang w:eastAsia="zh-CN"/>
        </w:rPr>
        <w:t>,</w:t>
      </w:r>
      <w:r w:rsidR="00B86034">
        <w:rPr>
          <w:rFonts w:eastAsiaTheme="minorEastAsia"/>
          <w:lang w:eastAsia="zh-CN"/>
        </w:rPr>
        <w:t xml:space="preserve"> audio/video media negotiation failure and so on,</w:t>
      </w:r>
      <w:r w:rsidR="00D8092C">
        <w:rPr>
          <w:rFonts w:eastAsiaTheme="minorEastAsia"/>
          <w:lang w:eastAsia="zh-CN"/>
        </w:rPr>
        <w:t xml:space="preserve"> </w:t>
      </w:r>
      <w:r w:rsidR="00C0372B">
        <w:rPr>
          <w:rFonts w:eastAsiaTheme="minorEastAsia"/>
          <w:lang w:eastAsia="zh-CN"/>
        </w:rPr>
        <w:t xml:space="preserve">the </w:t>
      </w:r>
      <w:r w:rsidR="00532BFF">
        <w:rPr>
          <w:rFonts w:eastAsiaTheme="minorEastAsia"/>
          <w:lang w:eastAsia="zh-CN"/>
        </w:rPr>
        <w:t>MMTel AS</w:t>
      </w:r>
      <w:r w:rsidR="00C0372B">
        <w:rPr>
          <w:rFonts w:eastAsiaTheme="minorEastAsia"/>
          <w:lang w:eastAsia="zh-CN"/>
        </w:rPr>
        <w:t xml:space="preserve"> should terminate </w:t>
      </w:r>
      <w:r w:rsidR="00D8092C">
        <w:rPr>
          <w:rFonts w:eastAsiaTheme="minorEastAsia"/>
          <w:lang w:eastAsia="zh-CN"/>
        </w:rPr>
        <w:t>all the data channels</w:t>
      </w:r>
      <w:r w:rsidR="00C0372B">
        <w:rPr>
          <w:rFonts w:eastAsiaTheme="minorEastAsia"/>
          <w:lang w:eastAsia="zh-CN"/>
        </w:rPr>
        <w:t>.</w:t>
      </w:r>
    </w:p>
    <w:p w14:paraId="6D57656A" w14:textId="4D912C01" w:rsidR="00125AC9" w:rsidRPr="005A2371" w:rsidRDefault="00125AC9" w:rsidP="00125AC9">
      <w:pPr>
        <w:pStyle w:val="3"/>
        <w:rPr>
          <w:lang w:eastAsia="zh-CN"/>
        </w:rPr>
      </w:pPr>
      <w:bookmarkStart w:id="217" w:name="_Toc23254044"/>
      <w:r w:rsidRPr="005A2371">
        <w:rPr>
          <w:lang w:eastAsia="zh-CN"/>
        </w:rPr>
        <w:t>6.X.3</w:t>
      </w:r>
      <w:r w:rsidRPr="005A2371">
        <w:rPr>
          <w:lang w:eastAsia="zh-CN"/>
        </w:rPr>
        <w:tab/>
      </w:r>
      <w:bookmarkEnd w:id="120"/>
      <w:r w:rsidRPr="005A2371">
        <w:t xml:space="preserve">Impacts on </w:t>
      </w:r>
      <w:r w:rsidR="009F0C73">
        <w:rPr>
          <w:lang w:eastAsia="zh-CN"/>
        </w:rPr>
        <w:t>E</w:t>
      </w:r>
      <w:r w:rsidRPr="005A2371">
        <w:t xml:space="preserve">xisting </w:t>
      </w:r>
      <w:r w:rsidR="009F0C73">
        <w:rPr>
          <w:lang w:eastAsia="zh-CN"/>
        </w:rPr>
        <w:t>N</w:t>
      </w:r>
      <w:r w:rsidRPr="005A2371">
        <w:t xml:space="preserve">odes and </w:t>
      </w:r>
      <w:r w:rsidR="009F0C73">
        <w:rPr>
          <w:lang w:eastAsia="zh-CN"/>
        </w:rPr>
        <w:t>F</w:t>
      </w:r>
      <w:r w:rsidRPr="005A2371">
        <w:t>unctionality</w:t>
      </w:r>
      <w:bookmarkEnd w:id="121"/>
      <w:bookmarkEnd w:id="122"/>
      <w:bookmarkEnd w:id="217"/>
    </w:p>
    <w:p w14:paraId="1C5833B1" w14:textId="0E5EA0E3" w:rsidR="00BC0586" w:rsidRDefault="00BC0586" w:rsidP="00BC0586">
      <w:pPr>
        <w:pStyle w:val="4"/>
        <w:rPr>
          <w:lang w:eastAsia="zh-CN"/>
        </w:rPr>
      </w:pPr>
      <w:r>
        <w:rPr>
          <w:lang w:eastAsia="zh-CN"/>
        </w:rPr>
        <w:t>6.X.3.1</w:t>
      </w:r>
      <w:r>
        <w:rPr>
          <w:lang w:eastAsia="zh-CN"/>
        </w:rPr>
        <w:tab/>
        <w:t>Impacts to existing nodes</w:t>
      </w:r>
    </w:p>
    <w:p w14:paraId="4CDA7836" w14:textId="77777777" w:rsidR="00125AC9" w:rsidRDefault="00D254AF" w:rsidP="007933FB">
      <w:pPr>
        <w:rPr>
          <w:lang w:eastAsia="zh-CN"/>
        </w:rPr>
      </w:pPr>
      <w:r>
        <w:rPr>
          <w:lang w:eastAsia="zh-CN"/>
        </w:rPr>
        <w:t>This solution has some requirements on the existing IMS nodes below:</w:t>
      </w:r>
    </w:p>
    <w:p w14:paraId="74428E40" w14:textId="77777777" w:rsidR="00B36DD6" w:rsidRDefault="00B36DD6" w:rsidP="007933FB">
      <w:pPr>
        <w:rPr>
          <w:lang w:eastAsia="zh-CN"/>
        </w:rPr>
      </w:pPr>
      <w:r w:rsidRPr="00CF63CE">
        <w:rPr>
          <w:b/>
          <w:lang w:eastAsia="zh-CN"/>
        </w:rPr>
        <w:t>MMTel AS</w:t>
      </w:r>
      <w:r>
        <w:rPr>
          <w:lang w:eastAsia="zh-CN"/>
        </w:rPr>
        <w:t>:</w:t>
      </w:r>
    </w:p>
    <w:p w14:paraId="1966C6E6" w14:textId="2BED500D" w:rsidR="008D4541" w:rsidRPr="008D4541" w:rsidRDefault="00182472" w:rsidP="00182472">
      <w:pPr>
        <w:pStyle w:val="B1"/>
        <w:rPr>
          <w:lang w:eastAsia="zh-CN"/>
        </w:rPr>
      </w:pPr>
      <w:r>
        <w:rPr>
          <w:lang w:eastAsia="zh-CN"/>
        </w:rPr>
        <w:t>-</w:t>
      </w:r>
      <w:r>
        <w:rPr>
          <w:lang w:eastAsia="zh-CN"/>
        </w:rPr>
        <w:tab/>
      </w:r>
      <w:r w:rsidR="008D4541">
        <w:rPr>
          <w:lang w:eastAsia="zh-CN"/>
        </w:rPr>
        <w:t>Support service registration with the NRF and service discovery via the NRF.</w:t>
      </w:r>
    </w:p>
    <w:p w14:paraId="385816E6" w14:textId="7F124150" w:rsidR="004E7D6E" w:rsidRPr="004E7D6E" w:rsidRDefault="00182472" w:rsidP="00182472">
      <w:pPr>
        <w:pStyle w:val="B1"/>
        <w:rPr>
          <w:lang w:eastAsia="zh-CN"/>
        </w:rPr>
      </w:pPr>
      <w:r>
        <w:rPr>
          <w:rFonts w:eastAsiaTheme="minorEastAsia"/>
          <w:lang w:eastAsia="zh-CN"/>
        </w:rPr>
        <w:t>-</w:t>
      </w:r>
      <w:r>
        <w:rPr>
          <w:rFonts w:eastAsiaTheme="minorEastAsia"/>
          <w:lang w:eastAsia="zh-CN"/>
        </w:rPr>
        <w:tab/>
      </w:r>
      <w:r w:rsidR="004E7D6E" w:rsidRPr="00182472">
        <w:rPr>
          <w:rFonts w:eastAsiaTheme="minorEastAsia"/>
          <w:lang w:eastAsia="zh-CN"/>
        </w:rPr>
        <w:t xml:space="preserve">Provides </w:t>
      </w:r>
      <w:r w:rsidR="0097414E" w:rsidRPr="00182472">
        <w:rPr>
          <w:rFonts w:eastAsiaTheme="minorEastAsia"/>
          <w:lang w:eastAsia="zh-CN"/>
        </w:rPr>
        <w:t xml:space="preserve">the DCS-C </w:t>
      </w:r>
      <w:r w:rsidR="00867761" w:rsidRPr="00182472">
        <w:rPr>
          <w:rFonts w:eastAsiaTheme="minorEastAsia"/>
          <w:lang w:eastAsia="zh-CN"/>
        </w:rPr>
        <w:t xml:space="preserve">media event subscription and notification </w:t>
      </w:r>
      <w:r w:rsidR="004E7D6E" w:rsidRPr="00182472">
        <w:rPr>
          <w:rFonts w:eastAsiaTheme="minorEastAsia"/>
          <w:lang w:eastAsia="zh-CN"/>
        </w:rPr>
        <w:t>service.</w:t>
      </w:r>
    </w:p>
    <w:p w14:paraId="267353E4" w14:textId="68CB6046" w:rsidR="004E7D6E" w:rsidRPr="002A41F3" w:rsidRDefault="00182472" w:rsidP="00182472">
      <w:pPr>
        <w:pStyle w:val="B1"/>
        <w:rPr>
          <w:lang w:eastAsia="zh-CN"/>
        </w:rPr>
      </w:pPr>
      <w:r>
        <w:rPr>
          <w:rFonts w:eastAsiaTheme="minorEastAsia"/>
          <w:lang w:eastAsia="zh-CN"/>
        </w:rPr>
        <w:t>-</w:t>
      </w:r>
      <w:r>
        <w:rPr>
          <w:rFonts w:eastAsiaTheme="minorEastAsia"/>
          <w:lang w:eastAsia="zh-CN"/>
        </w:rPr>
        <w:tab/>
      </w:r>
      <w:r w:rsidR="0097414E" w:rsidRPr="00182472">
        <w:rPr>
          <w:rFonts w:eastAsiaTheme="minorEastAsia" w:hint="eastAsia"/>
          <w:lang w:eastAsia="zh-CN"/>
        </w:rPr>
        <w:t>P</w:t>
      </w:r>
      <w:r w:rsidR="0097414E" w:rsidRPr="00182472">
        <w:rPr>
          <w:rFonts w:eastAsiaTheme="minorEastAsia"/>
          <w:lang w:eastAsia="zh-CN"/>
        </w:rPr>
        <w:t xml:space="preserve">rovides the DCS-C </w:t>
      </w:r>
      <w:r w:rsidR="007E036C" w:rsidRPr="00182472">
        <w:rPr>
          <w:rFonts w:eastAsiaTheme="minorEastAsia"/>
          <w:lang w:eastAsia="zh-CN"/>
        </w:rPr>
        <w:t>media</w:t>
      </w:r>
      <w:r w:rsidR="0097414E" w:rsidRPr="00182472">
        <w:rPr>
          <w:rFonts w:eastAsiaTheme="minorEastAsia"/>
          <w:lang w:eastAsia="zh-CN"/>
        </w:rPr>
        <w:t xml:space="preserve"> control service, including initiation and termination of bootstrap data channel</w:t>
      </w:r>
      <w:r w:rsidR="003A2AAA" w:rsidRPr="00182472">
        <w:rPr>
          <w:rFonts w:eastAsiaTheme="minorEastAsia"/>
          <w:lang w:eastAsia="zh-CN"/>
        </w:rPr>
        <w:t xml:space="preserve">s </w:t>
      </w:r>
      <w:r w:rsidR="0097414E" w:rsidRPr="00182472">
        <w:rPr>
          <w:rFonts w:eastAsiaTheme="minorEastAsia"/>
          <w:lang w:eastAsia="zh-CN"/>
        </w:rPr>
        <w:t>and application data channels.</w:t>
      </w:r>
    </w:p>
    <w:p w14:paraId="31661F9B" w14:textId="796B8851" w:rsidR="008A5B5F" w:rsidRPr="008A5B5F" w:rsidRDefault="00182472" w:rsidP="00182472">
      <w:pPr>
        <w:pStyle w:val="B1"/>
        <w:rPr>
          <w:lang w:eastAsia="zh-CN"/>
        </w:rPr>
      </w:pPr>
      <w:r>
        <w:rPr>
          <w:rFonts w:eastAsiaTheme="minorEastAsia"/>
          <w:lang w:eastAsia="zh-CN"/>
        </w:rPr>
        <w:t>-</w:t>
      </w:r>
      <w:r>
        <w:rPr>
          <w:rFonts w:eastAsiaTheme="minorEastAsia"/>
          <w:lang w:eastAsia="zh-CN"/>
        </w:rPr>
        <w:tab/>
      </w:r>
      <w:r w:rsidR="008A5B5F" w:rsidRPr="00182472">
        <w:rPr>
          <w:rFonts w:eastAsiaTheme="minorEastAsia" w:hint="eastAsia"/>
          <w:lang w:eastAsia="zh-CN"/>
        </w:rPr>
        <w:t>S</w:t>
      </w:r>
      <w:r w:rsidR="008A5B5F" w:rsidRPr="00182472">
        <w:rPr>
          <w:rFonts w:eastAsiaTheme="minorEastAsia"/>
          <w:lang w:eastAsia="zh-CN"/>
        </w:rPr>
        <w:t xml:space="preserve">upports IMS data channel capability registration of the UE, as specified in </w:t>
      </w:r>
      <w:r w:rsidR="00685E6A" w:rsidRPr="00182472">
        <w:rPr>
          <w:rFonts w:eastAsiaTheme="minorEastAsia"/>
          <w:lang w:eastAsia="zh-CN"/>
        </w:rPr>
        <w:t>clause 5.4.1.7 of 3GPP TS 24.229</w:t>
      </w:r>
      <w:r w:rsidR="009103D7" w:rsidRPr="00182472">
        <w:rPr>
          <w:rFonts w:eastAsiaTheme="minorEastAsia"/>
          <w:lang w:eastAsia="zh-CN"/>
        </w:rPr>
        <w:t xml:space="preserve"> [8]</w:t>
      </w:r>
      <w:r w:rsidR="008A5B5F" w:rsidRPr="00182472">
        <w:rPr>
          <w:rFonts w:eastAsiaTheme="minorEastAsia"/>
          <w:lang w:eastAsia="zh-CN"/>
        </w:rPr>
        <w:t>.</w:t>
      </w:r>
    </w:p>
    <w:p w14:paraId="35D7459E" w14:textId="608AA302" w:rsidR="002D5B74" w:rsidRPr="005A2371" w:rsidRDefault="00182472" w:rsidP="00182472">
      <w:pPr>
        <w:pStyle w:val="B1"/>
        <w:rPr>
          <w:lang w:eastAsia="zh-CN"/>
        </w:rPr>
      </w:pPr>
      <w:r>
        <w:rPr>
          <w:rFonts w:eastAsiaTheme="minorEastAsia"/>
          <w:lang w:eastAsia="zh-CN"/>
        </w:rPr>
        <w:t>-</w:t>
      </w:r>
      <w:r>
        <w:rPr>
          <w:rFonts w:eastAsiaTheme="minorEastAsia"/>
          <w:lang w:eastAsia="zh-CN"/>
        </w:rPr>
        <w:tab/>
      </w:r>
      <w:r w:rsidR="002A41F3" w:rsidRPr="00182472">
        <w:rPr>
          <w:rFonts w:eastAsiaTheme="minorEastAsia"/>
          <w:lang w:eastAsia="zh-CN"/>
        </w:rPr>
        <w:t xml:space="preserve">Supports data channel media </w:t>
      </w:r>
      <w:r w:rsidR="005A2C67" w:rsidRPr="00182472">
        <w:rPr>
          <w:rFonts w:eastAsiaTheme="minorEastAsia"/>
          <w:lang w:eastAsia="zh-CN"/>
        </w:rPr>
        <w:t>negotiation</w:t>
      </w:r>
      <w:r w:rsidR="002D5B74" w:rsidRPr="00182472">
        <w:rPr>
          <w:rFonts w:eastAsiaTheme="minorEastAsia"/>
          <w:lang w:eastAsia="zh-CN"/>
        </w:rPr>
        <w:t xml:space="preserve"> according to the requests from the DCS-C.</w:t>
      </w:r>
    </w:p>
    <w:p w14:paraId="1E967CBE" w14:textId="77777777" w:rsidR="00125AC9" w:rsidRDefault="00DF768C" w:rsidP="007933FB">
      <w:pPr>
        <w:rPr>
          <w:rFonts w:eastAsiaTheme="minorEastAsia"/>
          <w:lang w:eastAsia="zh-CN"/>
        </w:rPr>
      </w:pPr>
      <w:r w:rsidRPr="00CF63CE">
        <w:rPr>
          <w:rFonts w:eastAsiaTheme="minorEastAsia"/>
          <w:b/>
          <w:lang w:eastAsia="zh-CN"/>
        </w:rPr>
        <w:t>P-CSCF/IMS-AGW</w:t>
      </w:r>
      <w:r>
        <w:rPr>
          <w:rFonts w:eastAsiaTheme="minorEastAsia"/>
          <w:lang w:eastAsia="zh-CN"/>
        </w:rPr>
        <w:t>:</w:t>
      </w:r>
    </w:p>
    <w:p w14:paraId="0E3C3D4C" w14:textId="4E1ED75D" w:rsidR="00CF63CE" w:rsidRPr="00182472" w:rsidRDefault="00182472" w:rsidP="00182472">
      <w:pPr>
        <w:pStyle w:val="B1"/>
        <w:rPr>
          <w:lang w:eastAsia="zh-CN"/>
        </w:rPr>
      </w:pPr>
      <w:r>
        <w:rPr>
          <w:lang w:eastAsia="zh-CN"/>
        </w:rPr>
        <w:t>-</w:t>
      </w:r>
      <w:r>
        <w:rPr>
          <w:lang w:eastAsia="zh-CN"/>
        </w:rPr>
        <w:tab/>
      </w:r>
      <w:r w:rsidR="00CF63CE" w:rsidRPr="00182472">
        <w:rPr>
          <w:lang w:eastAsia="zh-CN"/>
        </w:rPr>
        <w:t>Supports for data channel Q</w:t>
      </w:r>
      <w:r w:rsidR="00C9751C" w:rsidRPr="00182472">
        <w:rPr>
          <w:lang w:eastAsia="zh-CN"/>
        </w:rPr>
        <w:t>o</w:t>
      </w:r>
      <w:r w:rsidR="00CF63CE" w:rsidRPr="00182472">
        <w:rPr>
          <w:lang w:eastAsia="zh-CN"/>
        </w:rPr>
        <w:t>S handling between IMS Core and Packet Core.</w:t>
      </w:r>
    </w:p>
    <w:p w14:paraId="38084FE5" w14:textId="77777777" w:rsidR="00DF768C" w:rsidRDefault="00DF768C" w:rsidP="007933FB">
      <w:pPr>
        <w:rPr>
          <w:rFonts w:eastAsiaTheme="minorEastAsia"/>
          <w:lang w:eastAsia="zh-CN"/>
        </w:rPr>
      </w:pPr>
      <w:r w:rsidRPr="00CF63CE">
        <w:rPr>
          <w:rFonts w:eastAsiaTheme="minorEastAsia"/>
          <w:b/>
          <w:lang w:eastAsia="zh-CN"/>
        </w:rPr>
        <w:t>IBCF/</w:t>
      </w:r>
      <w:proofErr w:type="spellStart"/>
      <w:r w:rsidRPr="00CF63CE">
        <w:rPr>
          <w:rFonts w:eastAsiaTheme="minorEastAsia"/>
          <w:b/>
          <w:lang w:eastAsia="zh-CN"/>
        </w:rPr>
        <w:t>TrGW</w:t>
      </w:r>
      <w:proofErr w:type="spellEnd"/>
      <w:r>
        <w:rPr>
          <w:rFonts w:eastAsiaTheme="minorEastAsia"/>
          <w:lang w:eastAsia="zh-CN"/>
        </w:rPr>
        <w:t>:</w:t>
      </w:r>
    </w:p>
    <w:p w14:paraId="31EDE261" w14:textId="62A51B15" w:rsidR="002D5B74" w:rsidRPr="00182472" w:rsidRDefault="00182472" w:rsidP="00182472">
      <w:pPr>
        <w:pStyle w:val="B1"/>
        <w:rPr>
          <w:lang w:eastAsia="zh-CN"/>
        </w:rPr>
      </w:pPr>
      <w:r>
        <w:rPr>
          <w:lang w:eastAsia="zh-CN"/>
        </w:rPr>
        <w:t>-</w:t>
      </w:r>
      <w:r>
        <w:rPr>
          <w:lang w:eastAsia="zh-CN"/>
        </w:rPr>
        <w:tab/>
      </w:r>
      <w:r w:rsidR="007F0FD6" w:rsidRPr="00182472">
        <w:rPr>
          <w:lang w:eastAsia="zh-CN"/>
        </w:rPr>
        <w:t xml:space="preserve">Supports data channel media feature tag and data channel media description at the II-NNI, as specified in 3GPP TS 29.165 </w:t>
      </w:r>
      <w:r w:rsidR="007F0FD6" w:rsidRPr="00182472">
        <w:rPr>
          <w:highlight w:val="yellow"/>
          <w:lang w:eastAsia="zh-CN"/>
        </w:rPr>
        <w:t>[x1]</w:t>
      </w:r>
      <w:r w:rsidR="007F0FD6" w:rsidRPr="00182472">
        <w:rPr>
          <w:lang w:eastAsia="zh-CN"/>
        </w:rPr>
        <w:t>.</w:t>
      </w:r>
    </w:p>
    <w:p w14:paraId="0E126315" w14:textId="77777777" w:rsidR="00DF768C" w:rsidRDefault="00DF768C" w:rsidP="007933FB">
      <w:pPr>
        <w:rPr>
          <w:rFonts w:eastAsiaTheme="minorEastAsia"/>
          <w:lang w:eastAsia="zh-CN"/>
        </w:rPr>
      </w:pPr>
      <w:r w:rsidRPr="00DF2B58">
        <w:rPr>
          <w:rFonts w:eastAsiaTheme="minorEastAsia"/>
          <w:b/>
          <w:lang w:eastAsia="zh-CN"/>
        </w:rPr>
        <w:t>PCRF/PCF</w:t>
      </w:r>
      <w:r>
        <w:rPr>
          <w:rFonts w:eastAsiaTheme="minorEastAsia"/>
          <w:lang w:eastAsia="zh-CN"/>
        </w:rPr>
        <w:t>:</w:t>
      </w:r>
    </w:p>
    <w:p w14:paraId="726FC6D0" w14:textId="76A17A46" w:rsidR="00DF768C" w:rsidRPr="00182472" w:rsidRDefault="00182472" w:rsidP="00182472">
      <w:pPr>
        <w:pStyle w:val="B1"/>
        <w:rPr>
          <w:lang w:eastAsia="zh-CN"/>
        </w:rPr>
      </w:pPr>
      <w:r>
        <w:rPr>
          <w:lang w:eastAsia="zh-CN"/>
        </w:rPr>
        <w:t>-</w:t>
      </w:r>
      <w:r>
        <w:rPr>
          <w:lang w:eastAsia="zh-CN"/>
        </w:rPr>
        <w:tab/>
      </w:r>
      <w:r w:rsidR="00DF768C" w:rsidRPr="00182472">
        <w:rPr>
          <w:lang w:eastAsia="zh-CN"/>
        </w:rPr>
        <w:t>Support</w:t>
      </w:r>
      <w:r w:rsidR="00DF2B58" w:rsidRPr="00182472">
        <w:rPr>
          <w:lang w:eastAsia="zh-CN"/>
        </w:rPr>
        <w:t>s</w:t>
      </w:r>
      <w:r w:rsidR="00DF768C" w:rsidRPr="00182472">
        <w:rPr>
          <w:lang w:eastAsia="zh-CN"/>
        </w:rPr>
        <w:t xml:space="preserve"> for data channel Q</w:t>
      </w:r>
      <w:r w:rsidR="00B94233" w:rsidRPr="00182472">
        <w:rPr>
          <w:lang w:eastAsia="zh-CN"/>
        </w:rPr>
        <w:t>o</w:t>
      </w:r>
      <w:r w:rsidR="00DF768C" w:rsidRPr="00182472">
        <w:rPr>
          <w:lang w:eastAsia="zh-CN"/>
        </w:rPr>
        <w:t xml:space="preserve">S handling between IMS </w:t>
      </w:r>
      <w:r w:rsidR="00B94233" w:rsidRPr="00182472">
        <w:rPr>
          <w:lang w:eastAsia="zh-CN"/>
        </w:rPr>
        <w:t xml:space="preserve">Core </w:t>
      </w:r>
      <w:r w:rsidR="00DF768C" w:rsidRPr="00182472">
        <w:rPr>
          <w:lang w:eastAsia="zh-CN"/>
        </w:rPr>
        <w:t>and Packet Core</w:t>
      </w:r>
      <w:r w:rsidR="00DF2B58" w:rsidRPr="00182472">
        <w:rPr>
          <w:lang w:eastAsia="zh-CN"/>
        </w:rPr>
        <w:t>.</w:t>
      </w:r>
    </w:p>
    <w:p w14:paraId="452AFD84" w14:textId="55C45A85" w:rsidR="001039FE" w:rsidRDefault="00BC0586" w:rsidP="00BC0586">
      <w:pPr>
        <w:pStyle w:val="4"/>
        <w:rPr>
          <w:lang w:eastAsia="zh-CN"/>
        </w:rPr>
      </w:pPr>
      <w:r>
        <w:rPr>
          <w:lang w:eastAsia="zh-CN"/>
        </w:rPr>
        <w:t>6.X.3.2</w:t>
      </w:r>
      <w:r>
        <w:rPr>
          <w:lang w:eastAsia="zh-CN"/>
        </w:rPr>
        <w:tab/>
        <w:t>Impacts to existing interfaces</w:t>
      </w:r>
    </w:p>
    <w:p w14:paraId="5F4EED25" w14:textId="62862845" w:rsidR="00BC0586" w:rsidRDefault="00976B2F" w:rsidP="000870D2">
      <w:pPr>
        <w:rPr>
          <w:rFonts w:eastAsiaTheme="minorEastAsia"/>
          <w:lang w:eastAsia="zh-CN"/>
        </w:rPr>
      </w:pPr>
      <w:r>
        <w:rPr>
          <w:rFonts w:eastAsiaTheme="minorEastAsia"/>
          <w:lang w:eastAsia="zh-CN"/>
        </w:rPr>
        <w:t>This solution has some impacts on the existing interfaces below:</w:t>
      </w:r>
    </w:p>
    <w:p w14:paraId="4FC3D23B" w14:textId="1E0CDA3D" w:rsidR="00976B2F" w:rsidRPr="00976B2F" w:rsidRDefault="00976B2F" w:rsidP="000870D2">
      <w:pPr>
        <w:rPr>
          <w:rFonts w:eastAsiaTheme="minorEastAsia"/>
          <w:b/>
          <w:lang w:eastAsia="zh-CN"/>
        </w:rPr>
      </w:pPr>
      <w:proofErr w:type="spellStart"/>
      <w:r w:rsidRPr="00976B2F">
        <w:rPr>
          <w:rFonts w:eastAsiaTheme="minorEastAsia"/>
          <w:b/>
          <w:lang w:eastAsia="zh-CN"/>
        </w:rPr>
        <w:t>Nnrf</w:t>
      </w:r>
      <w:proofErr w:type="spellEnd"/>
      <w:r w:rsidRPr="00976B2F">
        <w:rPr>
          <w:rFonts w:eastAsiaTheme="minorEastAsia"/>
          <w:b/>
          <w:lang w:eastAsia="zh-CN"/>
        </w:rPr>
        <w:t>:</w:t>
      </w:r>
    </w:p>
    <w:p w14:paraId="6E1D2AFA" w14:textId="23C51B14" w:rsidR="00976B2F" w:rsidRPr="00182472" w:rsidRDefault="00182472" w:rsidP="00182472">
      <w:pPr>
        <w:pStyle w:val="B1"/>
        <w:rPr>
          <w:lang w:eastAsia="zh-CN"/>
        </w:rPr>
      </w:pPr>
      <w:r>
        <w:rPr>
          <w:lang w:eastAsia="zh-CN"/>
        </w:rPr>
        <w:t>-</w:t>
      </w:r>
      <w:r>
        <w:rPr>
          <w:lang w:eastAsia="zh-CN"/>
        </w:rPr>
        <w:tab/>
      </w:r>
      <w:proofErr w:type="spellStart"/>
      <w:r w:rsidR="00976B2F" w:rsidRPr="00182472">
        <w:rPr>
          <w:lang w:eastAsia="zh-CN"/>
        </w:rPr>
        <w:t>Nnrf_NFManagement</w:t>
      </w:r>
      <w:proofErr w:type="spellEnd"/>
      <w:r w:rsidR="00976B2F" w:rsidRPr="00182472">
        <w:rPr>
          <w:lang w:eastAsia="zh-CN"/>
        </w:rPr>
        <w:t xml:space="preserve"> service need to be extended to support service registration of DCS-C, DCS-M and MMTel AS.</w:t>
      </w:r>
    </w:p>
    <w:p w14:paraId="67B2D5AF" w14:textId="6CCC9814" w:rsidR="00976B2F" w:rsidRPr="00182472" w:rsidRDefault="00182472" w:rsidP="00182472">
      <w:pPr>
        <w:pStyle w:val="B1"/>
        <w:rPr>
          <w:lang w:eastAsia="zh-CN"/>
        </w:rPr>
      </w:pPr>
      <w:r>
        <w:rPr>
          <w:lang w:eastAsia="zh-CN"/>
        </w:rPr>
        <w:t>-</w:t>
      </w:r>
      <w:r>
        <w:rPr>
          <w:lang w:eastAsia="zh-CN"/>
        </w:rPr>
        <w:tab/>
      </w:r>
      <w:proofErr w:type="spellStart"/>
      <w:r w:rsidR="00976B2F" w:rsidRPr="00182472">
        <w:rPr>
          <w:lang w:eastAsia="zh-CN"/>
        </w:rPr>
        <w:t>Nnrf_NFDiscovery</w:t>
      </w:r>
      <w:proofErr w:type="spellEnd"/>
      <w:r w:rsidR="00976B2F" w:rsidRPr="00182472">
        <w:rPr>
          <w:lang w:eastAsia="zh-CN"/>
        </w:rPr>
        <w:t xml:space="preserve"> service need to be extended to support service discovery/selection of DCS-C, DCS-M and MMTe</w:t>
      </w:r>
      <w:r w:rsidR="00976B2F" w:rsidRPr="00182472">
        <w:rPr>
          <w:rFonts w:hint="eastAsia"/>
          <w:lang w:eastAsia="zh-CN"/>
        </w:rPr>
        <w:t>l</w:t>
      </w:r>
      <w:r w:rsidR="00976B2F" w:rsidRPr="00182472">
        <w:rPr>
          <w:lang w:eastAsia="zh-CN"/>
        </w:rPr>
        <w:t xml:space="preserve"> AS. </w:t>
      </w:r>
    </w:p>
    <w:p w14:paraId="1D4C96C8" w14:textId="7C3BDCAD"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33"/>
      <w:headerReference w:type="default" r:id="rId34"/>
      <w:footerReference w:type="default" r:id="rId3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F8DA4C" w14:textId="77777777" w:rsidR="0062273E" w:rsidRDefault="0062273E">
      <w:r>
        <w:separator/>
      </w:r>
    </w:p>
    <w:p w14:paraId="7FDB7151" w14:textId="77777777" w:rsidR="0062273E" w:rsidRDefault="0062273E"/>
  </w:endnote>
  <w:endnote w:type="continuationSeparator" w:id="0">
    <w:p w14:paraId="65144C82" w14:textId="77777777" w:rsidR="0062273E" w:rsidRDefault="0062273E">
      <w:r>
        <w:continuationSeparator/>
      </w:r>
    </w:p>
    <w:p w14:paraId="56C7F5C9" w14:textId="77777777" w:rsidR="0062273E" w:rsidRDefault="0062273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D39E89" w14:textId="77777777" w:rsidR="00883CF9" w:rsidRDefault="00883CF9">
    <w:pPr>
      <w:framePr w:w="646" w:h="244" w:hRule="exact" w:wrap="around" w:vAnchor="text" w:hAnchor="margin" w:y="-5"/>
      <w:rPr>
        <w:rFonts w:ascii="Arial" w:hAnsi="Arial" w:cs="Arial"/>
        <w:b/>
        <w:bCs/>
        <w:i/>
        <w:iCs/>
        <w:sz w:val="18"/>
      </w:rPr>
    </w:pPr>
    <w:r>
      <w:rPr>
        <w:rFonts w:ascii="Arial" w:hAnsi="Arial" w:cs="Arial"/>
        <w:b/>
        <w:bCs/>
        <w:i/>
        <w:iCs/>
        <w:sz w:val="18"/>
      </w:rPr>
      <w:t>3GPP</w:t>
    </w:r>
  </w:p>
  <w:p w14:paraId="0875A1A0" w14:textId="77777777" w:rsidR="00883CF9" w:rsidRDefault="00883CF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3C61EEA" w14:textId="77777777" w:rsidR="00883CF9" w:rsidRDefault="00883CF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E49A5D" w14:textId="77777777" w:rsidR="0062273E" w:rsidRDefault="0062273E">
      <w:r>
        <w:separator/>
      </w:r>
    </w:p>
    <w:p w14:paraId="6602A777" w14:textId="77777777" w:rsidR="0062273E" w:rsidRDefault="0062273E"/>
  </w:footnote>
  <w:footnote w:type="continuationSeparator" w:id="0">
    <w:p w14:paraId="2EE1B8E9" w14:textId="77777777" w:rsidR="0062273E" w:rsidRDefault="0062273E">
      <w:r>
        <w:continuationSeparator/>
      </w:r>
    </w:p>
    <w:p w14:paraId="247F9F2F" w14:textId="77777777" w:rsidR="0062273E" w:rsidRDefault="0062273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6CB599" w14:textId="77777777" w:rsidR="00883CF9" w:rsidRDefault="00883CF9"/>
  <w:p w14:paraId="7E7F989A" w14:textId="77777777" w:rsidR="00883CF9" w:rsidRDefault="00883CF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AE9E00" w14:textId="77777777" w:rsidR="00883CF9" w:rsidRPr="0091233D" w:rsidRDefault="00883CF9">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28F03B46" w14:textId="77777777" w:rsidR="00883CF9" w:rsidRPr="0091233D" w:rsidRDefault="00883CF9"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672DB5">
      <w:rPr>
        <w:rFonts w:ascii="Arial" w:hAnsi="Arial" w:cs="Arial"/>
        <w:b/>
        <w:bCs/>
        <w:noProof/>
        <w:sz w:val="18"/>
        <w:lang w:val="fr-FR"/>
      </w:rPr>
      <w:t>12</w:t>
    </w:r>
    <w:r>
      <w:rPr>
        <w:rFonts w:ascii="Arial" w:hAnsi="Arial" w:cs="Arial"/>
        <w:b/>
        <w:bCs/>
        <w:sz w:val="18"/>
      </w:rPr>
      <w:fldChar w:fldCharType="end"/>
    </w:r>
  </w:p>
  <w:p w14:paraId="231EA24E" w14:textId="77777777" w:rsidR="00883CF9" w:rsidRPr="0091233D" w:rsidRDefault="00883CF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01" type="#_x0000_t75" style="width:15.8pt;height:15.8pt" o:bullet="t">
        <v:imagedata r:id="rId1" o:title="art7234"/>
      </v:shape>
    </w:pict>
  </w:numPicBullet>
  <w:abstractNum w:abstractNumId="0" w15:restartNumberingAfterBreak="0">
    <w:nsid w:val="FFFFFF7C"/>
    <w:multiLevelType w:val="singleLevel"/>
    <w:tmpl w:val="169473F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84E68A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ED4220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9A8B5C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898155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80A24D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38E74C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A94AB2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22E0A9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E5CFCF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F893763"/>
    <w:multiLevelType w:val="hybridMultilevel"/>
    <w:tmpl w:val="FA1C9012"/>
    <w:lvl w:ilvl="0" w:tplc="4F82BE34">
      <w:start w:val="1"/>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24804AF"/>
    <w:multiLevelType w:val="hybridMultilevel"/>
    <w:tmpl w:val="B674F9A4"/>
    <w:lvl w:ilvl="0" w:tplc="F36AD6A6">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1D77947"/>
    <w:multiLevelType w:val="hybridMultilevel"/>
    <w:tmpl w:val="85F21FC8"/>
    <w:lvl w:ilvl="0" w:tplc="494E874C">
      <w:start w:val="4"/>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5F61196"/>
    <w:multiLevelType w:val="hybridMultilevel"/>
    <w:tmpl w:val="C4021002"/>
    <w:lvl w:ilvl="0" w:tplc="F36AD6A6">
      <w:numFmt w:val="bullet"/>
      <w:lvlText w:val="-"/>
      <w:lvlJc w:val="left"/>
      <w:pPr>
        <w:ind w:left="1416" w:hanging="360"/>
      </w:pPr>
      <w:rPr>
        <w:rFonts w:ascii="Calibri" w:eastAsia="Calibri" w:hAnsi="Calibri" w:cs="Times New Roman" w:hint="default"/>
      </w:rPr>
    </w:lvl>
    <w:lvl w:ilvl="1" w:tplc="08090003" w:tentative="1">
      <w:start w:val="1"/>
      <w:numFmt w:val="bullet"/>
      <w:lvlText w:val="o"/>
      <w:lvlJc w:val="left"/>
      <w:pPr>
        <w:ind w:left="2136" w:hanging="360"/>
      </w:pPr>
      <w:rPr>
        <w:rFonts w:ascii="Courier New" w:hAnsi="Courier New" w:cs="Courier New" w:hint="default"/>
      </w:rPr>
    </w:lvl>
    <w:lvl w:ilvl="2" w:tplc="08090005" w:tentative="1">
      <w:start w:val="1"/>
      <w:numFmt w:val="bullet"/>
      <w:lvlText w:val=""/>
      <w:lvlJc w:val="left"/>
      <w:pPr>
        <w:ind w:left="2856" w:hanging="360"/>
      </w:pPr>
      <w:rPr>
        <w:rFonts w:ascii="Wingdings" w:hAnsi="Wingdings" w:hint="default"/>
      </w:rPr>
    </w:lvl>
    <w:lvl w:ilvl="3" w:tplc="08090001" w:tentative="1">
      <w:start w:val="1"/>
      <w:numFmt w:val="bullet"/>
      <w:lvlText w:val=""/>
      <w:lvlJc w:val="left"/>
      <w:pPr>
        <w:ind w:left="3576" w:hanging="360"/>
      </w:pPr>
      <w:rPr>
        <w:rFonts w:ascii="Symbol" w:hAnsi="Symbol" w:hint="default"/>
      </w:rPr>
    </w:lvl>
    <w:lvl w:ilvl="4" w:tplc="08090003" w:tentative="1">
      <w:start w:val="1"/>
      <w:numFmt w:val="bullet"/>
      <w:lvlText w:val="o"/>
      <w:lvlJc w:val="left"/>
      <w:pPr>
        <w:ind w:left="4296" w:hanging="360"/>
      </w:pPr>
      <w:rPr>
        <w:rFonts w:ascii="Courier New" w:hAnsi="Courier New" w:cs="Courier New" w:hint="default"/>
      </w:rPr>
    </w:lvl>
    <w:lvl w:ilvl="5" w:tplc="08090005" w:tentative="1">
      <w:start w:val="1"/>
      <w:numFmt w:val="bullet"/>
      <w:lvlText w:val=""/>
      <w:lvlJc w:val="left"/>
      <w:pPr>
        <w:ind w:left="5016" w:hanging="360"/>
      </w:pPr>
      <w:rPr>
        <w:rFonts w:ascii="Wingdings" w:hAnsi="Wingdings" w:hint="default"/>
      </w:rPr>
    </w:lvl>
    <w:lvl w:ilvl="6" w:tplc="08090001" w:tentative="1">
      <w:start w:val="1"/>
      <w:numFmt w:val="bullet"/>
      <w:lvlText w:val=""/>
      <w:lvlJc w:val="left"/>
      <w:pPr>
        <w:ind w:left="5736" w:hanging="360"/>
      </w:pPr>
      <w:rPr>
        <w:rFonts w:ascii="Symbol" w:hAnsi="Symbol" w:hint="default"/>
      </w:rPr>
    </w:lvl>
    <w:lvl w:ilvl="7" w:tplc="08090003" w:tentative="1">
      <w:start w:val="1"/>
      <w:numFmt w:val="bullet"/>
      <w:lvlText w:val="o"/>
      <w:lvlJc w:val="left"/>
      <w:pPr>
        <w:ind w:left="6456" w:hanging="360"/>
      </w:pPr>
      <w:rPr>
        <w:rFonts w:ascii="Courier New" w:hAnsi="Courier New" w:cs="Courier New" w:hint="default"/>
      </w:rPr>
    </w:lvl>
    <w:lvl w:ilvl="8" w:tplc="08090005" w:tentative="1">
      <w:start w:val="1"/>
      <w:numFmt w:val="bullet"/>
      <w:lvlText w:val=""/>
      <w:lvlJc w:val="left"/>
      <w:pPr>
        <w:ind w:left="7176" w:hanging="360"/>
      </w:pPr>
      <w:rPr>
        <w:rFonts w:ascii="Wingdings" w:hAnsi="Wingdings" w:hint="default"/>
      </w:rPr>
    </w:lvl>
  </w:abstractNum>
  <w:abstractNum w:abstractNumId="18" w15:restartNumberingAfterBreak="0">
    <w:nsid w:val="2E4A0E75"/>
    <w:multiLevelType w:val="hybridMultilevel"/>
    <w:tmpl w:val="9CC833B6"/>
    <w:lvl w:ilvl="0" w:tplc="494E874C">
      <w:start w:val="4"/>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CF37D9D"/>
    <w:multiLevelType w:val="hybridMultilevel"/>
    <w:tmpl w:val="6CE2976A"/>
    <w:lvl w:ilvl="0" w:tplc="57ACF194">
      <w:numFmt w:val="bullet"/>
      <w:lvlText w:val="-"/>
      <w:lvlJc w:val="left"/>
      <w:pPr>
        <w:ind w:left="420" w:hanging="420"/>
      </w:pPr>
      <w:rPr>
        <w:rFonts w:ascii="Arial" w:eastAsia="Batang"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4D970F1"/>
    <w:multiLevelType w:val="hybridMultilevel"/>
    <w:tmpl w:val="434C0CE0"/>
    <w:lvl w:ilvl="0" w:tplc="F36AD6A6">
      <w:numFmt w:val="bullet"/>
      <w:lvlText w:val="-"/>
      <w:lvlJc w:val="left"/>
      <w:pPr>
        <w:ind w:left="1416" w:hanging="360"/>
      </w:pPr>
      <w:rPr>
        <w:rFonts w:ascii="Calibri" w:eastAsia="Calibri" w:hAnsi="Calibri" w:cs="Times New Roman" w:hint="default"/>
      </w:rPr>
    </w:lvl>
    <w:lvl w:ilvl="1" w:tplc="08090003" w:tentative="1">
      <w:start w:val="1"/>
      <w:numFmt w:val="bullet"/>
      <w:lvlText w:val="o"/>
      <w:lvlJc w:val="left"/>
      <w:pPr>
        <w:ind w:left="2136" w:hanging="360"/>
      </w:pPr>
      <w:rPr>
        <w:rFonts w:ascii="Courier New" w:hAnsi="Courier New" w:cs="Courier New" w:hint="default"/>
      </w:rPr>
    </w:lvl>
    <w:lvl w:ilvl="2" w:tplc="08090005" w:tentative="1">
      <w:start w:val="1"/>
      <w:numFmt w:val="bullet"/>
      <w:lvlText w:val=""/>
      <w:lvlJc w:val="left"/>
      <w:pPr>
        <w:ind w:left="2856" w:hanging="360"/>
      </w:pPr>
      <w:rPr>
        <w:rFonts w:ascii="Wingdings" w:hAnsi="Wingdings" w:hint="default"/>
      </w:rPr>
    </w:lvl>
    <w:lvl w:ilvl="3" w:tplc="08090001" w:tentative="1">
      <w:start w:val="1"/>
      <w:numFmt w:val="bullet"/>
      <w:lvlText w:val=""/>
      <w:lvlJc w:val="left"/>
      <w:pPr>
        <w:ind w:left="3576" w:hanging="360"/>
      </w:pPr>
      <w:rPr>
        <w:rFonts w:ascii="Symbol" w:hAnsi="Symbol" w:hint="default"/>
      </w:rPr>
    </w:lvl>
    <w:lvl w:ilvl="4" w:tplc="08090003" w:tentative="1">
      <w:start w:val="1"/>
      <w:numFmt w:val="bullet"/>
      <w:lvlText w:val="o"/>
      <w:lvlJc w:val="left"/>
      <w:pPr>
        <w:ind w:left="4296" w:hanging="360"/>
      </w:pPr>
      <w:rPr>
        <w:rFonts w:ascii="Courier New" w:hAnsi="Courier New" w:cs="Courier New" w:hint="default"/>
      </w:rPr>
    </w:lvl>
    <w:lvl w:ilvl="5" w:tplc="08090005" w:tentative="1">
      <w:start w:val="1"/>
      <w:numFmt w:val="bullet"/>
      <w:lvlText w:val=""/>
      <w:lvlJc w:val="left"/>
      <w:pPr>
        <w:ind w:left="5016" w:hanging="360"/>
      </w:pPr>
      <w:rPr>
        <w:rFonts w:ascii="Wingdings" w:hAnsi="Wingdings" w:hint="default"/>
      </w:rPr>
    </w:lvl>
    <w:lvl w:ilvl="6" w:tplc="08090001" w:tentative="1">
      <w:start w:val="1"/>
      <w:numFmt w:val="bullet"/>
      <w:lvlText w:val=""/>
      <w:lvlJc w:val="left"/>
      <w:pPr>
        <w:ind w:left="5736" w:hanging="360"/>
      </w:pPr>
      <w:rPr>
        <w:rFonts w:ascii="Symbol" w:hAnsi="Symbol" w:hint="default"/>
      </w:rPr>
    </w:lvl>
    <w:lvl w:ilvl="7" w:tplc="08090003" w:tentative="1">
      <w:start w:val="1"/>
      <w:numFmt w:val="bullet"/>
      <w:lvlText w:val="o"/>
      <w:lvlJc w:val="left"/>
      <w:pPr>
        <w:ind w:left="6456" w:hanging="360"/>
      </w:pPr>
      <w:rPr>
        <w:rFonts w:ascii="Courier New" w:hAnsi="Courier New" w:cs="Courier New" w:hint="default"/>
      </w:rPr>
    </w:lvl>
    <w:lvl w:ilvl="8" w:tplc="08090005" w:tentative="1">
      <w:start w:val="1"/>
      <w:numFmt w:val="bullet"/>
      <w:lvlText w:val=""/>
      <w:lvlJc w:val="left"/>
      <w:pPr>
        <w:ind w:left="7176" w:hanging="360"/>
      </w:pPr>
      <w:rPr>
        <w:rFonts w:ascii="Wingdings" w:hAnsi="Wingdings" w:hint="default"/>
      </w:rPr>
    </w:lvl>
  </w:abstractNum>
  <w:abstractNum w:abstractNumId="25" w15:restartNumberingAfterBreak="0">
    <w:nsid w:val="454112C4"/>
    <w:multiLevelType w:val="hybridMultilevel"/>
    <w:tmpl w:val="41FCEEA4"/>
    <w:lvl w:ilvl="0" w:tplc="494E874C">
      <w:start w:val="4"/>
      <w:numFmt w:val="bullet"/>
      <w:lvlText w:val="-"/>
      <w:lvlJc w:val="left"/>
      <w:pPr>
        <w:ind w:left="360" w:hanging="360"/>
      </w:pPr>
      <w:rPr>
        <w:rFonts w:ascii="Times New Roman" w:eastAsia="宋体"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47DF7F44"/>
    <w:multiLevelType w:val="hybridMultilevel"/>
    <w:tmpl w:val="5A7E01C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94512EC"/>
    <w:multiLevelType w:val="hybridMultilevel"/>
    <w:tmpl w:val="1D1C1D48"/>
    <w:lvl w:ilvl="0" w:tplc="F36AD6A6">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A834406"/>
    <w:multiLevelType w:val="hybridMultilevel"/>
    <w:tmpl w:val="C1149694"/>
    <w:lvl w:ilvl="0" w:tplc="F36AD6A6">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DB44681"/>
    <w:multiLevelType w:val="hybridMultilevel"/>
    <w:tmpl w:val="E9E494C6"/>
    <w:lvl w:ilvl="0" w:tplc="F36AD6A6">
      <w:numFmt w:val="bullet"/>
      <w:lvlText w:val="-"/>
      <w:lvlJc w:val="left"/>
      <w:pPr>
        <w:ind w:left="1718" w:hanging="420"/>
      </w:pPr>
      <w:rPr>
        <w:rFonts w:ascii="Calibri" w:eastAsia="Calibri" w:hAnsi="Calibri" w:cs="Times New Roman" w:hint="default"/>
      </w:rPr>
    </w:lvl>
    <w:lvl w:ilvl="1" w:tplc="04090003" w:tentative="1">
      <w:start w:val="1"/>
      <w:numFmt w:val="bullet"/>
      <w:lvlText w:val=""/>
      <w:lvlJc w:val="left"/>
      <w:pPr>
        <w:ind w:left="2138" w:hanging="420"/>
      </w:pPr>
      <w:rPr>
        <w:rFonts w:ascii="Wingdings" w:hAnsi="Wingdings" w:hint="default"/>
      </w:rPr>
    </w:lvl>
    <w:lvl w:ilvl="2" w:tplc="04090005" w:tentative="1">
      <w:start w:val="1"/>
      <w:numFmt w:val="bullet"/>
      <w:lvlText w:val=""/>
      <w:lvlJc w:val="left"/>
      <w:pPr>
        <w:ind w:left="2558" w:hanging="420"/>
      </w:pPr>
      <w:rPr>
        <w:rFonts w:ascii="Wingdings" w:hAnsi="Wingdings" w:hint="default"/>
      </w:rPr>
    </w:lvl>
    <w:lvl w:ilvl="3" w:tplc="04090001" w:tentative="1">
      <w:start w:val="1"/>
      <w:numFmt w:val="bullet"/>
      <w:lvlText w:val=""/>
      <w:lvlJc w:val="left"/>
      <w:pPr>
        <w:ind w:left="2978" w:hanging="420"/>
      </w:pPr>
      <w:rPr>
        <w:rFonts w:ascii="Wingdings" w:hAnsi="Wingdings" w:hint="default"/>
      </w:rPr>
    </w:lvl>
    <w:lvl w:ilvl="4" w:tplc="04090003" w:tentative="1">
      <w:start w:val="1"/>
      <w:numFmt w:val="bullet"/>
      <w:lvlText w:val=""/>
      <w:lvlJc w:val="left"/>
      <w:pPr>
        <w:ind w:left="3398" w:hanging="420"/>
      </w:pPr>
      <w:rPr>
        <w:rFonts w:ascii="Wingdings" w:hAnsi="Wingdings" w:hint="default"/>
      </w:rPr>
    </w:lvl>
    <w:lvl w:ilvl="5" w:tplc="04090005" w:tentative="1">
      <w:start w:val="1"/>
      <w:numFmt w:val="bullet"/>
      <w:lvlText w:val=""/>
      <w:lvlJc w:val="left"/>
      <w:pPr>
        <w:ind w:left="3818" w:hanging="420"/>
      </w:pPr>
      <w:rPr>
        <w:rFonts w:ascii="Wingdings" w:hAnsi="Wingdings" w:hint="default"/>
      </w:rPr>
    </w:lvl>
    <w:lvl w:ilvl="6" w:tplc="04090001" w:tentative="1">
      <w:start w:val="1"/>
      <w:numFmt w:val="bullet"/>
      <w:lvlText w:val=""/>
      <w:lvlJc w:val="left"/>
      <w:pPr>
        <w:ind w:left="4238" w:hanging="420"/>
      </w:pPr>
      <w:rPr>
        <w:rFonts w:ascii="Wingdings" w:hAnsi="Wingdings" w:hint="default"/>
      </w:rPr>
    </w:lvl>
    <w:lvl w:ilvl="7" w:tplc="04090003" w:tentative="1">
      <w:start w:val="1"/>
      <w:numFmt w:val="bullet"/>
      <w:lvlText w:val=""/>
      <w:lvlJc w:val="left"/>
      <w:pPr>
        <w:ind w:left="4658" w:hanging="420"/>
      </w:pPr>
      <w:rPr>
        <w:rFonts w:ascii="Wingdings" w:hAnsi="Wingdings" w:hint="default"/>
      </w:rPr>
    </w:lvl>
    <w:lvl w:ilvl="8" w:tplc="04090005" w:tentative="1">
      <w:start w:val="1"/>
      <w:numFmt w:val="bullet"/>
      <w:lvlText w:val=""/>
      <w:lvlJc w:val="left"/>
      <w:pPr>
        <w:ind w:left="5078" w:hanging="420"/>
      </w:pPr>
      <w:rPr>
        <w:rFonts w:ascii="Wingdings" w:hAnsi="Wingdings" w:hint="default"/>
      </w:rPr>
    </w:lvl>
  </w:abstractNum>
  <w:abstractNum w:abstractNumId="3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417302E"/>
    <w:multiLevelType w:val="hybridMultilevel"/>
    <w:tmpl w:val="251E4528"/>
    <w:lvl w:ilvl="0" w:tplc="57ACF194">
      <w:numFmt w:val="bullet"/>
      <w:lvlText w:val="-"/>
      <w:lvlJc w:val="left"/>
      <w:pPr>
        <w:ind w:left="420" w:hanging="420"/>
      </w:pPr>
      <w:rPr>
        <w:rFonts w:ascii="Arial" w:eastAsia="Batang"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42851E7"/>
    <w:multiLevelType w:val="hybridMultilevel"/>
    <w:tmpl w:val="C80ABAEC"/>
    <w:lvl w:ilvl="0" w:tplc="F36AD6A6">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49221C3"/>
    <w:multiLevelType w:val="hybridMultilevel"/>
    <w:tmpl w:val="F860475A"/>
    <w:lvl w:ilvl="0" w:tplc="494E874C">
      <w:start w:val="4"/>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8707BD5"/>
    <w:multiLevelType w:val="hybridMultilevel"/>
    <w:tmpl w:val="DBF87260"/>
    <w:lvl w:ilvl="0" w:tplc="604CCE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5C491C96"/>
    <w:multiLevelType w:val="hybridMultilevel"/>
    <w:tmpl w:val="DBEEF28E"/>
    <w:lvl w:ilvl="0" w:tplc="F36AD6A6">
      <w:numFmt w:val="bullet"/>
      <w:lvlText w:val="-"/>
      <w:lvlJc w:val="left"/>
      <w:pPr>
        <w:ind w:left="1416" w:hanging="360"/>
      </w:pPr>
      <w:rPr>
        <w:rFonts w:ascii="Calibri" w:eastAsia="Calibri" w:hAnsi="Calibri" w:cs="Times New Roman" w:hint="default"/>
      </w:rPr>
    </w:lvl>
    <w:lvl w:ilvl="1" w:tplc="08090003" w:tentative="1">
      <w:start w:val="1"/>
      <w:numFmt w:val="bullet"/>
      <w:lvlText w:val="o"/>
      <w:lvlJc w:val="left"/>
      <w:pPr>
        <w:ind w:left="2136" w:hanging="360"/>
      </w:pPr>
      <w:rPr>
        <w:rFonts w:ascii="Courier New" w:hAnsi="Courier New" w:cs="Courier New" w:hint="default"/>
      </w:rPr>
    </w:lvl>
    <w:lvl w:ilvl="2" w:tplc="08090005" w:tentative="1">
      <w:start w:val="1"/>
      <w:numFmt w:val="bullet"/>
      <w:lvlText w:val=""/>
      <w:lvlJc w:val="left"/>
      <w:pPr>
        <w:ind w:left="2856" w:hanging="360"/>
      </w:pPr>
      <w:rPr>
        <w:rFonts w:ascii="Wingdings" w:hAnsi="Wingdings" w:hint="default"/>
      </w:rPr>
    </w:lvl>
    <w:lvl w:ilvl="3" w:tplc="08090001" w:tentative="1">
      <w:start w:val="1"/>
      <w:numFmt w:val="bullet"/>
      <w:lvlText w:val=""/>
      <w:lvlJc w:val="left"/>
      <w:pPr>
        <w:ind w:left="3576" w:hanging="360"/>
      </w:pPr>
      <w:rPr>
        <w:rFonts w:ascii="Symbol" w:hAnsi="Symbol" w:hint="default"/>
      </w:rPr>
    </w:lvl>
    <w:lvl w:ilvl="4" w:tplc="08090003" w:tentative="1">
      <w:start w:val="1"/>
      <w:numFmt w:val="bullet"/>
      <w:lvlText w:val="o"/>
      <w:lvlJc w:val="left"/>
      <w:pPr>
        <w:ind w:left="4296" w:hanging="360"/>
      </w:pPr>
      <w:rPr>
        <w:rFonts w:ascii="Courier New" w:hAnsi="Courier New" w:cs="Courier New" w:hint="default"/>
      </w:rPr>
    </w:lvl>
    <w:lvl w:ilvl="5" w:tplc="08090005" w:tentative="1">
      <w:start w:val="1"/>
      <w:numFmt w:val="bullet"/>
      <w:lvlText w:val=""/>
      <w:lvlJc w:val="left"/>
      <w:pPr>
        <w:ind w:left="5016" w:hanging="360"/>
      </w:pPr>
      <w:rPr>
        <w:rFonts w:ascii="Wingdings" w:hAnsi="Wingdings" w:hint="default"/>
      </w:rPr>
    </w:lvl>
    <w:lvl w:ilvl="6" w:tplc="08090001" w:tentative="1">
      <w:start w:val="1"/>
      <w:numFmt w:val="bullet"/>
      <w:lvlText w:val=""/>
      <w:lvlJc w:val="left"/>
      <w:pPr>
        <w:ind w:left="5736" w:hanging="360"/>
      </w:pPr>
      <w:rPr>
        <w:rFonts w:ascii="Symbol" w:hAnsi="Symbol" w:hint="default"/>
      </w:rPr>
    </w:lvl>
    <w:lvl w:ilvl="7" w:tplc="08090003" w:tentative="1">
      <w:start w:val="1"/>
      <w:numFmt w:val="bullet"/>
      <w:lvlText w:val="o"/>
      <w:lvlJc w:val="left"/>
      <w:pPr>
        <w:ind w:left="6456" w:hanging="360"/>
      </w:pPr>
      <w:rPr>
        <w:rFonts w:ascii="Courier New" w:hAnsi="Courier New" w:cs="Courier New" w:hint="default"/>
      </w:rPr>
    </w:lvl>
    <w:lvl w:ilvl="8" w:tplc="08090005" w:tentative="1">
      <w:start w:val="1"/>
      <w:numFmt w:val="bullet"/>
      <w:lvlText w:val=""/>
      <w:lvlJc w:val="left"/>
      <w:pPr>
        <w:ind w:left="7176" w:hanging="360"/>
      </w:pPr>
      <w:rPr>
        <w:rFonts w:ascii="Wingdings" w:hAnsi="Wingdings" w:hint="default"/>
      </w:rPr>
    </w:lvl>
  </w:abstractNum>
  <w:abstractNum w:abstractNumId="38"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2773390"/>
    <w:multiLevelType w:val="hybridMultilevel"/>
    <w:tmpl w:val="EBB2900C"/>
    <w:lvl w:ilvl="0" w:tplc="F36AD6A6">
      <w:numFmt w:val="bullet"/>
      <w:lvlText w:val="-"/>
      <w:lvlJc w:val="left"/>
      <w:pPr>
        <w:ind w:left="420" w:hanging="420"/>
      </w:pPr>
      <w:rPr>
        <w:rFonts w:ascii="Calibri" w:eastAsia="Calibri" w:hAnsi="Calibri" w:cs="Times New Roman" w:hint="default"/>
      </w:rPr>
    </w:lvl>
    <w:lvl w:ilvl="1" w:tplc="742676D6">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2FC2C72"/>
    <w:multiLevelType w:val="hybridMultilevel"/>
    <w:tmpl w:val="8A44D4EA"/>
    <w:lvl w:ilvl="0" w:tplc="494E874C">
      <w:start w:val="4"/>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6837EBE"/>
    <w:multiLevelType w:val="hybridMultilevel"/>
    <w:tmpl w:val="41F604A4"/>
    <w:lvl w:ilvl="0" w:tplc="F36AD6A6">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6C653313"/>
    <w:multiLevelType w:val="hybridMultilevel"/>
    <w:tmpl w:val="154EB560"/>
    <w:lvl w:ilvl="0" w:tplc="F36AD6A6">
      <w:numFmt w:val="bullet"/>
      <w:lvlText w:val="-"/>
      <w:lvlJc w:val="left"/>
      <w:pPr>
        <w:ind w:left="1416" w:hanging="360"/>
      </w:pPr>
      <w:rPr>
        <w:rFonts w:ascii="Calibri" w:eastAsia="Calibri" w:hAnsi="Calibri" w:cs="Times New Roman" w:hint="default"/>
      </w:rPr>
    </w:lvl>
    <w:lvl w:ilvl="1" w:tplc="08090003" w:tentative="1">
      <w:start w:val="1"/>
      <w:numFmt w:val="bullet"/>
      <w:lvlText w:val="o"/>
      <w:lvlJc w:val="left"/>
      <w:pPr>
        <w:ind w:left="2136" w:hanging="360"/>
      </w:pPr>
      <w:rPr>
        <w:rFonts w:ascii="Courier New" w:hAnsi="Courier New" w:cs="Courier New" w:hint="default"/>
      </w:rPr>
    </w:lvl>
    <w:lvl w:ilvl="2" w:tplc="08090005" w:tentative="1">
      <w:start w:val="1"/>
      <w:numFmt w:val="bullet"/>
      <w:lvlText w:val=""/>
      <w:lvlJc w:val="left"/>
      <w:pPr>
        <w:ind w:left="2856" w:hanging="360"/>
      </w:pPr>
      <w:rPr>
        <w:rFonts w:ascii="Wingdings" w:hAnsi="Wingdings" w:hint="default"/>
      </w:rPr>
    </w:lvl>
    <w:lvl w:ilvl="3" w:tplc="08090001" w:tentative="1">
      <w:start w:val="1"/>
      <w:numFmt w:val="bullet"/>
      <w:lvlText w:val=""/>
      <w:lvlJc w:val="left"/>
      <w:pPr>
        <w:ind w:left="3576" w:hanging="360"/>
      </w:pPr>
      <w:rPr>
        <w:rFonts w:ascii="Symbol" w:hAnsi="Symbol" w:hint="default"/>
      </w:rPr>
    </w:lvl>
    <w:lvl w:ilvl="4" w:tplc="08090003" w:tentative="1">
      <w:start w:val="1"/>
      <w:numFmt w:val="bullet"/>
      <w:lvlText w:val="o"/>
      <w:lvlJc w:val="left"/>
      <w:pPr>
        <w:ind w:left="4296" w:hanging="360"/>
      </w:pPr>
      <w:rPr>
        <w:rFonts w:ascii="Courier New" w:hAnsi="Courier New" w:cs="Courier New" w:hint="default"/>
      </w:rPr>
    </w:lvl>
    <w:lvl w:ilvl="5" w:tplc="08090005" w:tentative="1">
      <w:start w:val="1"/>
      <w:numFmt w:val="bullet"/>
      <w:lvlText w:val=""/>
      <w:lvlJc w:val="left"/>
      <w:pPr>
        <w:ind w:left="5016" w:hanging="360"/>
      </w:pPr>
      <w:rPr>
        <w:rFonts w:ascii="Wingdings" w:hAnsi="Wingdings" w:hint="default"/>
      </w:rPr>
    </w:lvl>
    <w:lvl w:ilvl="6" w:tplc="08090001" w:tentative="1">
      <w:start w:val="1"/>
      <w:numFmt w:val="bullet"/>
      <w:lvlText w:val=""/>
      <w:lvlJc w:val="left"/>
      <w:pPr>
        <w:ind w:left="5736" w:hanging="360"/>
      </w:pPr>
      <w:rPr>
        <w:rFonts w:ascii="Symbol" w:hAnsi="Symbol" w:hint="default"/>
      </w:rPr>
    </w:lvl>
    <w:lvl w:ilvl="7" w:tplc="08090003" w:tentative="1">
      <w:start w:val="1"/>
      <w:numFmt w:val="bullet"/>
      <w:lvlText w:val="o"/>
      <w:lvlJc w:val="left"/>
      <w:pPr>
        <w:ind w:left="6456" w:hanging="360"/>
      </w:pPr>
      <w:rPr>
        <w:rFonts w:ascii="Courier New" w:hAnsi="Courier New" w:cs="Courier New" w:hint="default"/>
      </w:rPr>
    </w:lvl>
    <w:lvl w:ilvl="8" w:tplc="08090005" w:tentative="1">
      <w:start w:val="1"/>
      <w:numFmt w:val="bullet"/>
      <w:lvlText w:val=""/>
      <w:lvlJc w:val="left"/>
      <w:pPr>
        <w:ind w:left="7176" w:hanging="360"/>
      </w:pPr>
      <w:rPr>
        <w:rFonts w:ascii="Wingdings" w:hAnsi="Wingdings" w:hint="default"/>
      </w:rPr>
    </w:lvl>
  </w:abstractNum>
  <w:abstractNum w:abstractNumId="43" w15:restartNumberingAfterBreak="0">
    <w:nsid w:val="6F1842CE"/>
    <w:multiLevelType w:val="hybridMultilevel"/>
    <w:tmpl w:val="4F189C06"/>
    <w:lvl w:ilvl="0" w:tplc="98883EE0">
      <w:start w:val="201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18D0F31"/>
    <w:multiLevelType w:val="hybridMultilevel"/>
    <w:tmpl w:val="15FCE59C"/>
    <w:lvl w:ilvl="0" w:tplc="4F82BE34">
      <w:start w:val="1"/>
      <w:numFmt w:val="bullet"/>
      <w:lvlText w:val="-"/>
      <w:lvlJc w:val="left"/>
      <w:pPr>
        <w:ind w:left="1140" w:hanging="360"/>
      </w:pPr>
      <w:rPr>
        <w:rFonts w:ascii="Arial" w:eastAsia="Malgun Gothic" w:hAnsi="Arial" w:cs="Arial" w:hint="default"/>
      </w:rPr>
    </w:lvl>
    <w:lvl w:ilvl="1" w:tplc="08090003" w:tentative="1">
      <w:start w:val="1"/>
      <w:numFmt w:val="bullet"/>
      <w:lvlText w:val="o"/>
      <w:lvlJc w:val="left"/>
      <w:pPr>
        <w:ind w:left="1860" w:hanging="360"/>
      </w:pPr>
      <w:rPr>
        <w:rFonts w:ascii="Courier New" w:hAnsi="Courier New" w:cs="Courier New" w:hint="default"/>
      </w:rPr>
    </w:lvl>
    <w:lvl w:ilvl="2" w:tplc="08090005" w:tentative="1">
      <w:start w:val="1"/>
      <w:numFmt w:val="bullet"/>
      <w:lvlText w:val=""/>
      <w:lvlJc w:val="left"/>
      <w:pPr>
        <w:ind w:left="2580" w:hanging="360"/>
      </w:pPr>
      <w:rPr>
        <w:rFonts w:ascii="Wingdings" w:hAnsi="Wingdings" w:hint="default"/>
      </w:rPr>
    </w:lvl>
    <w:lvl w:ilvl="3" w:tplc="08090001" w:tentative="1">
      <w:start w:val="1"/>
      <w:numFmt w:val="bullet"/>
      <w:lvlText w:val=""/>
      <w:lvlJc w:val="left"/>
      <w:pPr>
        <w:ind w:left="3300" w:hanging="360"/>
      </w:pPr>
      <w:rPr>
        <w:rFonts w:ascii="Symbol" w:hAnsi="Symbol" w:hint="default"/>
      </w:rPr>
    </w:lvl>
    <w:lvl w:ilvl="4" w:tplc="08090003" w:tentative="1">
      <w:start w:val="1"/>
      <w:numFmt w:val="bullet"/>
      <w:lvlText w:val="o"/>
      <w:lvlJc w:val="left"/>
      <w:pPr>
        <w:ind w:left="4020" w:hanging="360"/>
      </w:pPr>
      <w:rPr>
        <w:rFonts w:ascii="Courier New" w:hAnsi="Courier New" w:cs="Courier New" w:hint="default"/>
      </w:rPr>
    </w:lvl>
    <w:lvl w:ilvl="5" w:tplc="08090005" w:tentative="1">
      <w:start w:val="1"/>
      <w:numFmt w:val="bullet"/>
      <w:lvlText w:val=""/>
      <w:lvlJc w:val="left"/>
      <w:pPr>
        <w:ind w:left="4740" w:hanging="360"/>
      </w:pPr>
      <w:rPr>
        <w:rFonts w:ascii="Wingdings" w:hAnsi="Wingdings" w:hint="default"/>
      </w:rPr>
    </w:lvl>
    <w:lvl w:ilvl="6" w:tplc="08090001" w:tentative="1">
      <w:start w:val="1"/>
      <w:numFmt w:val="bullet"/>
      <w:lvlText w:val=""/>
      <w:lvlJc w:val="left"/>
      <w:pPr>
        <w:ind w:left="5460" w:hanging="360"/>
      </w:pPr>
      <w:rPr>
        <w:rFonts w:ascii="Symbol" w:hAnsi="Symbol" w:hint="default"/>
      </w:rPr>
    </w:lvl>
    <w:lvl w:ilvl="7" w:tplc="08090003" w:tentative="1">
      <w:start w:val="1"/>
      <w:numFmt w:val="bullet"/>
      <w:lvlText w:val="o"/>
      <w:lvlJc w:val="left"/>
      <w:pPr>
        <w:ind w:left="6180" w:hanging="360"/>
      </w:pPr>
      <w:rPr>
        <w:rFonts w:ascii="Courier New" w:hAnsi="Courier New" w:cs="Courier New" w:hint="default"/>
      </w:rPr>
    </w:lvl>
    <w:lvl w:ilvl="8" w:tplc="08090005" w:tentative="1">
      <w:start w:val="1"/>
      <w:numFmt w:val="bullet"/>
      <w:lvlText w:val=""/>
      <w:lvlJc w:val="left"/>
      <w:pPr>
        <w:ind w:left="6900" w:hanging="360"/>
      </w:pPr>
      <w:rPr>
        <w:rFonts w:ascii="Wingdings" w:hAnsi="Wingdings" w:hint="default"/>
      </w:rPr>
    </w:lvl>
  </w:abstractNum>
  <w:abstractNum w:abstractNumId="4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92476637">
    <w:abstractNumId w:val="35"/>
  </w:num>
  <w:num w:numId="2" w16cid:durableId="594217807">
    <w:abstractNumId w:val="19"/>
  </w:num>
  <w:num w:numId="3" w16cid:durableId="1790127049">
    <w:abstractNumId w:val="11"/>
  </w:num>
  <w:num w:numId="4" w16cid:durableId="1116799713">
    <w:abstractNumId w:val="16"/>
  </w:num>
  <w:num w:numId="5" w16cid:durableId="1008214708">
    <w:abstractNumId w:val="31"/>
  </w:num>
  <w:num w:numId="6" w16cid:durableId="692271550">
    <w:abstractNumId w:val="46"/>
  </w:num>
  <w:num w:numId="7" w16cid:durableId="1529248619">
    <w:abstractNumId w:val="21"/>
  </w:num>
  <w:num w:numId="8" w16cid:durableId="274289070">
    <w:abstractNumId w:val="30"/>
  </w:num>
  <w:num w:numId="9" w16cid:durableId="2056390291">
    <w:abstractNumId w:val="38"/>
  </w:num>
  <w:num w:numId="10" w16cid:durableId="637994149">
    <w:abstractNumId w:val="47"/>
  </w:num>
  <w:num w:numId="11" w16cid:durableId="2070952687">
    <w:abstractNumId w:val="22"/>
  </w:num>
  <w:num w:numId="12" w16cid:durableId="1944533716">
    <w:abstractNumId w:val="10"/>
  </w:num>
  <w:num w:numId="13" w16cid:durableId="1969773739">
    <w:abstractNumId w:val="14"/>
  </w:num>
  <w:num w:numId="14" w16cid:durableId="2146652256">
    <w:abstractNumId w:val="23"/>
  </w:num>
  <w:num w:numId="15" w16cid:durableId="1559123286">
    <w:abstractNumId w:val="45"/>
  </w:num>
  <w:num w:numId="16" w16cid:durableId="453448137">
    <w:abstractNumId w:val="41"/>
  </w:num>
  <w:num w:numId="17" w16cid:durableId="1122309943">
    <w:abstractNumId w:val="28"/>
  </w:num>
  <w:num w:numId="18" w16cid:durableId="451284144">
    <w:abstractNumId w:val="27"/>
  </w:num>
  <w:num w:numId="19" w16cid:durableId="1346981180">
    <w:abstractNumId w:val="33"/>
  </w:num>
  <w:num w:numId="20" w16cid:durableId="644355687">
    <w:abstractNumId w:val="13"/>
  </w:num>
  <w:num w:numId="21" w16cid:durableId="547181433">
    <w:abstractNumId w:val="29"/>
  </w:num>
  <w:num w:numId="22" w16cid:durableId="699550572">
    <w:abstractNumId w:val="26"/>
  </w:num>
  <w:num w:numId="23" w16cid:durableId="615480106">
    <w:abstractNumId w:val="39"/>
  </w:num>
  <w:num w:numId="24" w16cid:durableId="1017461469">
    <w:abstractNumId w:val="20"/>
  </w:num>
  <w:num w:numId="25" w16cid:durableId="619649513">
    <w:abstractNumId w:val="32"/>
  </w:num>
  <w:num w:numId="26" w16cid:durableId="87582894">
    <w:abstractNumId w:val="36"/>
  </w:num>
  <w:num w:numId="27" w16cid:durableId="1309090463">
    <w:abstractNumId w:val="34"/>
  </w:num>
  <w:num w:numId="28" w16cid:durableId="1916157687">
    <w:abstractNumId w:val="15"/>
  </w:num>
  <w:num w:numId="29" w16cid:durableId="1144080260">
    <w:abstractNumId w:val="18"/>
  </w:num>
  <w:num w:numId="30" w16cid:durableId="577176340">
    <w:abstractNumId w:val="40"/>
  </w:num>
  <w:num w:numId="31" w16cid:durableId="1298222890">
    <w:abstractNumId w:val="17"/>
  </w:num>
  <w:num w:numId="32" w16cid:durableId="1467502007">
    <w:abstractNumId w:val="37"/>
  </w:num>
  <w:num w:numId="33" w16cid:durableId="1869831649">
    <w:abstractNumId w:val="24"/>
  </w:num>
  <w:num w:numId="34" w16cid:durableId="750931612">
    <w:abstractNumId w:val="42"/>
  </w:num>
  <w:num w:numId="35" w16cid:durableId="1341345931">
    <w:abstractNumId w:val="43"/>
  </w:num>
  <w:num w:numId="36" w16cid:durableId="776749768">
    <w:abstractNumId w:val="25"/>
  </w:num>
  <w:num w:numId="37" w16cid:durableId="2047296168">
    <w:abstractNumId w:val="44"/>
  </w:num>
  <w:num w:numId="38" w16cid:durableId="257493926">
    <w:abstractNumId w:val="12"/>
  </w:num>
  <w:num w:numId="39" w16cid:durableId="1372457374">
    <w:abstractNumId w:val="8"/>
  </w:num>
  <w:num w:numId="40" w16cid:durableId="1669476675">
    <w:abstractNumId w:val="3"/>
  </w:num>
  <w:num w:numId="41" w16cid:durableId="1817379384">
    <w:abstractNumId w:val="2"/>
  </w:num>
  <w:num w:numId="42" w16cid:durableId="1129085307">
    <w:abstractNumId w:val="1"/>
  </w:num>
  <w:num w:numId="43" w16cid:durableId="1851605290">
    <w:abstractNumId w:val="0"/>
  </w:num>
  <w:num w:numId="44" w16cid:durableId="1449742543">
    <w:abstractNumId w:val="9"/>
  </w:num>
  <w:num w:numId="45" w16cid:durableId="380907818">
    <w:abstractNumId w:val="7"/>
  </w:num>
  <w:num w:numId="46" w16cid:durableId="886995272">
    <w:abstractNumId w:val="6"/>
  </w:num>
  <w:num w:numId="47" w16cid:durableId="1919634933">
    <w:abstractNumId w:val="5"/>
  </w:num>
  <w:num w:numId="48" w16cid:durableId="465512376">
    <w:abstractNumId w:val="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u Li">
    <w15:presenceInfo w15:providerId="Windows Live" w15:userId="fc3f199a406ba2f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09A"/>
    <w:rsid w:val="00003503"/>
    <w:rsid w:val="0000385B"/>
    <w:rsid w:val="000038BA"/>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176C"/>
    <w:rsid w:val="0001336E"/>
    <w:rsid w:val="000136CB"/>
    <w:rsid w:val="00013850"/>
    <w:rsid w:val="00013CD6"/>
    <w:rsid w:val="0001400A"/>
    <w:rsid w:val="000150DA"/>
    <w:rsid w:val="000153C3"/>
    <w:rsid w:val="00016A41"/>
    <w:rsid w:val="0001779F"/>
    <w:rsid w:val="0002128F"/>
    <w:rsid w:val="000220E9"/>
    <w:rsid w:val="0002248B"/>
    <w:rsid w:val="00022EAC"/>
    <w:rsid w:val="00023565"/>
    <w:rsid w:val="00024628"/>
    <w:rsid w:val="00024798"/>
    <w:rsid w:val="0002548C"/>
    <w:rsid w:val="0002580D"/>
    <w:rsid w:val="00025CA3"/>
    <w:rsid w:val="000268FB"/>
    <w:rsid w:val="00026CF0"/>
    <w:rsid w:val="00027B9C"/>
    <w:rsid w:val="0003091B"/>
    <w:rsid w:val="00030A87"/>
    <w:rsid w:val="00032C4D"/>
    <w:rsid w:val="00033FBB"/>
    <w:rsid w:val="00034D60"/>
    <w:rsid w:val="0003510B"/>
    <w:rsid w:val="00035C06"/>
    <w:rsid w:val="00040649"/>
    <w:rsid w:val="0004077D"/>
    <w:rsid w:val="00040B51"/>
    <w:rsid w:val="00040C90"/>
    <w:rsid w:val="00040CC2"/>
    <w:rsid w:val="000410CE"/>
    <w:rsid w:val="00041E56"/>
    <w:rsid w:val="00041F7E"/>
    <w:rsid w:val="00041FA7"/>
    <w:rsid w:val="000429D0"/>
    <w:rsid w:val="00043303"/>
    <w:rsid w:val="00043C43"/>
    <w:rsid w:val="00044075"/>
    <w:rsid w:val="00045722"/>
    <w:rsid w:val="00047051"/>
    <w:rsid w:val="00047C64"/>
    <w:rsid w:val="00050528"/>
    <w:rsid w:val="00050D23"/>
    <w:rsid w:val="00051535"/>
    <w:rsid w:val="00052A29"/>
    <w:rsid w:val="000549F0"/>
    <w:rsid w:val="000559CF"/>
    <w:rsid w:val="00056F95"/>
    <w:rsid w:val="0005715C"/>
    <w:rsid w:val="00060DC7"/>
    <w:rsid w:val="00060F24"/>
    <w:rsid w:val="00061219"/>
    <w:rsid w:val="00061504"/>
    <w:rsid w:val="00061913"/>
    <w:rsid w:val="00062F11"/>
    <w:rsid w:val="00063063"/>
    <w:rsid w:val="000631E9"/>
    <w:rsid w:val="00063321"/>
    <w:rsid w:val="00063D06"/>
    <w:rsid w:val="00063EF2"/>
    <w:rsid w:val="00064340"/>
    <w:rsid w:val="00064791"/>
    <w:rsid w:val="0006502B"/>
    <w:rsid w:val="00065A8E"/>
    <w:rsid w:val="00066A9B"/>
    <w:rsid w:val="00067107"/>
    <w:rsid w:val="00067372"/>
    <w:rsid w:val="00067ED3"/>
    <w:rsid w:val="000708BD"/>
    <w:rsid w:val="000710F7"/>
    <w:rsid w:val="0007140B"/>
    <w:rsid w:val="000715FC"/>
    <w:rsid w:val="000718AF"/>
    <w:rsid w:val="00071CC8"/>
    <w:rsid w:val="00071FAE"/>
    <w:rsid w:val="00073048"/>
    <w:rsid w:val="00073097"/>
    <w:rsid w:val="0007338E"/>
    <w:rsid w:val="00073BD4"/>
    <w:rsid w:val="00074480"/>
    <w:rsid w:val="0007536B"/>
    <w:rsid w:val="00075943"/>
    <w:rsid w:val="00075D9C"/>
    <w:rsid w:val="00077109"/>
    <w:rsid w:val="0008116D"/>
    <w:rsid w:val="000812B1"/>
    <w:rsid w:val="00082D0C"/>
    <w:rsid w:val="000830D4"/>
    <w:rsid w:val="00084E41"/>
    <w:rsid w:val="0008565B"/>
    <w:rsid w:val="00085FC7"/>
    <w:rsid w:val="00086929"/>
    <w:rsid w:val="00086B20"/>
    <w:rsid w:val="000870D2"/>
    <w:rsid w:val="00090D4D"/>
    <w:rsid w:val="00090F98"/>
    <w:rsid w:val="000910A1"/>
    <w:rsid w:val="00091BA0"/>
    <w:rsid w:val="00092127"/>
    <w:rsid w:val="0009304C"/>
    <w:rsid w:val="00093208"/>
    <w:rsid w:val="00093796"/>
    <w:rsid w:val="000946ED"/>
    <w:rsid w:val="0009483A"/>
    <w:rsid w:val="00095AD3"/>
    <w:rsid w:val="000965B7"/>
    <w:rsid w:val="00097951"/>
    <w:rsid w:val="000A1CE9"/>
    <w:rsid w:val="000A2B09"/>
    <w:rsid w:val="000A2B97"/>
    <w:rsid w:val="000A323F"/>
    <w:rsid w:val="000A3CDB"/>
    <w:rsid w:val="000A49D3"/>
    <w:rsid w:val="000A5948"/>
    <w:rsid w:val="000A6F37"/>
    <w:rsid w:val="000A75B1"/>
    <w:rsid w:val="000A7911"/>
    <w:rsid w:val="000B103E"/>
    <w:rsid w:val="000B128A"/>
    <w:rsid w:val="000B131F"/>
    <w:rsid w:val="000B1493"/>
    <w:rsid w:val="000B1C1D"/>
    <w:rsid w:val="000B2306"/>
    <w:rsid w:val="000B3DD5"/>
    <w:rsid w:val="000B4939"/>
    <w:rsid w:val="000B50B5"/>
    <w:rsid w:val="000B628E"/>
    <w:rsid w:val="000B6489"/>
    <w:rsid w:val="000B728E"/>
    <w:rsid w:val="000B77DD"/>
    <w:rsid w:val="000B79B7"/>
    <w:rsid w:val="000C0426"/>
    <w:rsid w:val="000C05C6"/>
    <w:rsid w:val="000C13A3"/>
    <w:rsid w:val="000C29D7"/>
    <w:rsid w:val="000C2CB4"/>
    <w:rsid w:val="000C6E99"/>
    <w:rsid w:val="000C70C5"/>
    <w:rsid w:val="000C71AA"/>
    <w:rsid w:val="000C74FC"/>
    <w:rsid w:val="000C7FDC"/>
    <w:rsid w:val="000D0180"/>
    <w:rsid w:val="000D0F88"/>
    <w:rsid w:val="000D0FDE"/>
    <w:rsid w:val="000D13DF"/>
    <w:rsid w:val="000D1BFB"/>
    <w:rsid w:val="000D2D84"/>
    <w:rsid w:val="000D2E76"/>
    <w:rsid w:val="000D32D8"/>
    <w:rsid w:val="000D3A65"/>
    <w:rsid w:val="000D3EFF"/>
    <w:rsid w:val="000D40A1"/>
    <w:rsid w:val="000D59E4"/>
    <w:rsid w:val="000D5E29"/>
    <w:rsid w:val="000D5EAF"/>
    <w:rsid w:val="000D70EA"/>
    <w:rsid w:val="000E0C0B"/>
    <w:rsid w:val="000E2D39"/>
    <w:rsid w:val="000E44F6"/>
    <w:rsid w:val="000E4689"/>
    <w:rsid w:val="000E5F23"/>
    <w:rsid w:val="000E7EED"/>
    <w:rsid w:val="000F0450"/>
    <w:rsid w:val="000F06D8"/>
    <w:rsid w:val="000F3035"/>
    <w:rsid w:val="000F5431"/>
    <w:rsid w:val="000F564B"/>
    <w:rsid w:val="000F5B27"/>
    <w:rsid w:val="000F5D71"/>
    <w:rsid w:val="000F5E59"/>
    <w:rsid w:val="000F60B7"/>
    <w:rsid w:val="000F67B7"/>
    <w:rsid w:val="000F779A"/>
    <w:rsid w:val="000F77CC"/>
    <w:rsid w:val="000F7F37"/>
    <w:rsid w:val="0010191A"/>
    <w:rsid w:val="00101FFB"/>
    <w:rsid w:val="001039FE"/>
    <w:rsid w:val="0010430B"/>
    <w:rsid w:val="00104CDA"/>
    <w:rsid w:val="001059D1"/>
    <w:rsid w:val="0010795D"/>
    <w:rsid w:val="00107A82"/>
    <w:rsid w:val="00107E22"/>
    <w:rsid w:val="00110662"/>
    <w:rsid w:val="0011076A"/>
    <w:rsid w:val="00110E8D"/>
    <w:rsid w:val="00111E3C"/>
    <w:rsid w:val="0011237B"/>
    <w:rsid w:val="00112BF1"/>
    <w:rsid w:val="0011387E"/>
    <w:rsid w:val="001142B0"/>
    <w:rsid w:val="001156E9"/>
    <w:rsid w:val="0011690B"/>
    <w:rsid w:val="00117CC1"/>
    <w:rsid w:val="001205A7"/>
    <w:rsid w:val="001205BE"/>
    <w:rsid w:val="00120763"/>
    <w:rsid w:val="0012113A"/>
    <w:rsid w:val="00121A78"/>
    <w:rsid w:val="00121E9D"/>
    <w:rsid w:val="00122017"/>
    <w:rsid w:val="00122F37"/>
    <w:rsid w:val="001242C5"/>
    <w:rsid w:val="00124664"/>
    <w:rsid w:val="001247E2"/>
    <w:rsid w:val="0012561F"/>
    <w:rsid w:val="00125AC9"/>
    <w:rsid w:val="00126564"/>
    <w:rsid w:val="001265BC"/>
    <w:rsid w:val="00126856"/>
    <w:rsid w:val="00127379"/>
    <w:rsid w:val="001300B5"/>
    <w:rsid w:val="001306C0"/>
    <w:rsid w:val="00130FAC"/>
    <w:rsid w:val="00131D3C"/>
    <w:rsid w:val="0013518E"/>
    <w:rsid w:val="00135462"/>
    <w:rsid w:val="0013558E"/>
    <w:rsid w:val="00136255"/>
    <w:rsid w:val="00136292"/>
    <w:rsid w:val="00136E1D"/>
    <w:rsid w:val="001378CD"/>
    <w:rsid w:val="00137A15"/>
    <w:rsid w:val="0014061E"/>
    <w:rsid w:val="0014072B"/>
    <w:rsid w:val="00140AC7"/>
    <w:rsid w:val="001412C9"/>
    <w:rsid w:val="00141776"/>
    <w:rsid w:val="001419F8"/>
    <w:rsid w:val="001428B7"/>
    <w:rsid w:val="0014582F"/>
    <w:rsid w:val="00146358"/>
    <w:rsid w:val="001463CA"/>
    <w:rsid w:val="0014688E"/>
    <w:rsid w:val="00146D32"/>
    <w:rsid w:val="00147835"/>
    <w:rsid w:val="00147EAA"/>
    <w:rsid w:val="001512CD"/>
    <w:rsid w:val="00151A7D"/>
    <w:rsid w:val="00151EFF"/>
    <w:rsid w:val="001520C4"/>
    <w:rsid w:val="001520C5"/>
    <w:rsid w:val="00152663"/>
    <w:rsid w:val="00152E53"/>
    <w:rsid w:val="00153415"/>
    <w:rsid w:val="00153514"/>
    <w:rsid w:val="001538DF"/>
    <w:rsid w:val="00153EA1"/>
    <w:rsid w:val="0015468B"/>
    <w:rsid w:val="00156945"/>
    <w:rsid w:val="00156FE0"/>
    <w:rsid w:val="00161001"/>
    <w:rsid w:val="001616A1"/>
    <w:rsid w:val="00161B39"/>
    <w:rsid w:val="00161F6E"/>
    <w:rsid w:val="00163C76"/>
    <w:rsid w:val="00163E01"/>
    <w:rsid w:val="00164342"/>
    <w:rsid w:val="00164669"/>
    <w:rsid w:val="0016538C"/>
    <w:rsid w:val="001673CA"/>
    <w:rsid w:val="00167AF3"/>
    <w:rsid w:val="00170A7C"/>
    <w:rsid w:val="00172078"/>
    <w:rsid w:val="0017207F"/>
    <w:rsid w:val="0017271D"/>
    <w:rsid w:val="001731A2"/>
    <w:rsid w:val="001736B5"/>
    <w:rsid w:val="00173A57"/>
    <w:rsid w:val="00174D41"/>
    <w:rsid w:val="001750EF"/>
    <w:rsid w:val="00175137"/>
    <w:rsid w:val="001765B4"/>
    <w:rsid w:val="001769B3"/>
    <w:rsid w:val="00176A93"/>
    <w:rsid w:val="00176CD0"/>
    <w:rsid w:val="00177670"/>
    <w:rsid w:val="00177EFC"/>
    <w:rsid w:val="001802CC"/>
    <w:rsid w:val="001806F6"/>
    <w:rsid w:val="00180753"/>
    <w:rsid w:val="00181160"/>
    <w:rsid w:val="001821B7"/>
    <w:rsid w:val="00182258"/>
    <w:rsid w:val="00182472"/>
    <w:rsid w:val="001835B3"/>
    <w:rsid w:val="00183875"/>
    <w:rsid w:val="00184110"/>
    <w:rsid w:val="00184314"/>
    <w:rsid w:val="001846EE"/>
    <w:rsid w:val="00184908"/>
    <w:rsid w:val="00185660"/>
    <w:rsid w:val="00185C88"/>
    <w:rsid w:val="00186F58"/>
    <w:rsid w:val="00187F8B"/>
    <w:rsid w:val="00190379"/>
    <w:rsid w:val="001906C2"/>
    <w:rsid w:val="00191881"/>
    <w:rsid w:val="001929DA"/>
    <w:rsid w:val="00193556"/>
    <w:rsid w:val="00193C28"/>
    <w:rsid w:val="001940BC"/>
    <w:rsid w:val="0019666E"/>
    <w:rsid w:val="00196B2A"/>
    <w:rsid w:val="00196E13"/>
    <w:rsid w:val="0019723A"/>
    <w:rsid w:val="001A022E"/>
    <w:rsid w:val="001A069A"/>
    <w:rsid w:val="001A0FD2"/>
    <w:rsid w:val="001A0FDE"/>
    <w:rsid w:val="001A3A7D"/>
    <w:rsid w:val="001A3C9B"/>
    <w:rsid w:val="001A3FB4"/>
    <w:rsid w:val="001A45F0"/>
    <w:rsid w:val="001A47B6"/>
    <w:rsid w:val="001A56A8"/>
    <w:rsid w:val="001A5C81"/>
    <w:rsid w:val="001A69EE"/>
    <w:rsid w:val="001A6AD3"/>
    <w:rsid w:val="001A7072"/>
    <w:rsid w:val="001B0220"/>
    <w:rsid w:val="001B07DF"/>
    <w:rsid w:val="001B0D21"/>
    <w:rsid w:val="001B193C"/>
    <w:rsid w:val="001B1EDD"/>
    <w:rsid w:val="001B2070"/>
    <w:rsid w:val="001B2836"/>
    <w:rsid w:val="001B2CFE"/>
    <w:rsid w:val="001B371A"/>
    <w:rsid w:val="001B3759"/>
    <w:rsid w:val="001B3D20"/>
    <w:rsid w:val="001B4DFC"/>
    <w:rsid w:val="001B546B"/>
    <w:rsid w:val="001B55EF"/>
    <w:rsid w:val="001B5EBE"/>
    <w:rsid w:val="001B7516"/>
    <w:rsid w:val="001C0329"/>
    <w:rsid w:val="001C0A43"/>
    <w:rsid w:val="001C17E1"/>
    <w:rsid w:val="001C1E41"/>
    <w:rsid w:val="001C3062"/>
    <w:rsid w:val="001C4445"/>
    <w:rsid w:val="001C488F"/>
    <w:rsid w:val="001C50F0"/>
    <w:rsid w:val="001C6359"/>
    <w:rsid w:val="001C672D"/>
    <w:rsid w:val="001C74D2"/>
    <w:rsid w:val="001C77F4"/>
    <w:rsid w:val="001D0433"/>
    <w:rsid w:val="001D06A4"/>
    <w:rsid w:val="001D1200"/>
    <w:rsid w:val="001D1FB4"/>
    <w:rsid w:val="001D2DCB"/>
    <w:rsid w:val="001D2DF9"/>
    <w:rsid w:val="001E0A7E"/>
    <w:rsid w:val="001E0DF5"/>
    <w:rsid w:val="001E125D"/>
    <w:rsid w:val="001E1F34"/>
    <w:rsid w:val="001E47B5"/>
    <w:rsid w:val="001E4DFF"/>
    <w:rsid w:val="001E54E4"/>
    <w:rsid w:val="001E5B57"/>
    <w:rsid w:val="001E5C9E"/>
    <w:rsid w:val="001E7128"/>
    <w:rsid w:val="001F0BF7"/>
    <w:rsid w:val="001F0E1C"/>
    <w:rsid w:val="001F0F18"/>
    <w:rsid w:val="001F0F75"/>
    <w:rsid w:val="001F1523"/>
    <w:rsid w:val="001F1E96"/>
    <w:rsid w:val="001F2899"/>
    <w:rsid w:val="001F2DF5"/>
    <w:rsid w:val="001F320F"/>
    <w:rsid w:val="001F381B"/>
    <w:rsid w:val="001F4582"/>
    <w:rsid w:val="001F473B"/>
    <w:rsid w:val="001F478B"/>
    <w:rsid w:val="001F49B5"/>
    <w:rsid w:val="001F4D77"/>
    <w:rsid w:val="001F5984"/>
    <w:rsid w:val="001F5C0F"/>
    <w:rsid w:val="001F6AA4"/>
    <w:rsid w:val="00200C7B"/>
    <w:rsid w:val="00201759"/>
    <w:rsid w:val="002021FC"/>
    <w:rsid w:val="00203391"/>
    <w:rsid w:val="002043CF"/>
    <w:rsid w:val="0020496C"/>
    <w:rsid w:val="00204DC0"/>
    <w:rsid w:val="00205F81"/>
    <w:rsid w:val="00206169"/>
    <w:rsid w:val="00207F20"/>
    <w:rsid w:val="002102F5"/>
    <w:rsid w:val="002104A0"/>
    <w:rsid w:val="002113F8"/>
    <w:rsid w:val="002122C3"/>
    <w:rsid w:val="00212A86"/>
    <w:rsid w:val="0021395C"/>
    <w:rsid w:val="0021576A"/>
    <w:rsid w:val="00215B76"/>
    <w:rsid w:val="00216F4A"/>
    <w:rsid w:val="00220AEB"/>
    <w:rsid w:val="002212C7"/>
    <w:rsid w:val="00221F47"/>
    <w:rsid w:val="0022337E"/>
    <w:rsid w:val="00223D76"/>
    <w:rsid w:val="00225758"/>
    <w:rsid w:val="00225B54"/>
    <w:rsid w:val="00225DC1"/>
    <w:rsid w:val="00227B72"/>
    <w:rsid w:val="00230A69"/>
    <w:rsid w:val="00232176"/>
    <w:rsid w:val="002322E5"/>
    <w:rsid w:val="00232A66"/>
    <w:rsid w:val="00233A50"/>
    <w:rsid w:val="00233A88"/>
    <w:rsid w:val="00235221"/>
    <w:rsid w:val="00235368"/>
    <w:rsid w:val="002359F7"/>
    <w:rsid w:val="00237043"/>
    <w:rsid w:val="002406EC"/>
    <w:rsid w:val="00240B36"/>
    <w:rsid w:val="002417A6"/>
    <w:rsid w:val="00241D00"/>
    <w:rsid w:val="00241E53"/>
    <w:rsid w:val="0024206B"/>
    <w:rsid w:val="00242A2F"/>
    <w:rsid w:val="00242ED2"/>
    <w:rsid w:val="002431C9"/>
    <w:rsid w:val="002433A8"/>
    <w:rsid w:val="0024488D"/>
    <w:rsid w:val="0024593C"/>
    <w:rsid w:val="002460C3"/>
    <w:rsid w:val="002464B3"/>
    <w:rsid w:val="00246DE7"/>
    <w:rsid w:val="00247715"/>
    <w:rsid w:val="00247754"/>
    <w:rsid w:val="0024781C"/>
    <w:rsid w:val="00247CAC"/>
    <w:rsid w:val="00247D8B"/>
    <w:rsid w:val="00247FFA"/>
    <w:rsid w:val="00250064"/>
    <w:rsid w:val="00252101"/>
    <w:rsid w:val="0025240D"/>
    <w:rsid w:val="0025281C"/>
    <w:rsid w:val="00252DDE"/>
    <w:rsid w:val="002540E2"/>
    <w:rsid w:val="0025420F"/>
    <w:rsid w:val="00254342"/>
    <w:rsid w:val="00254BC7"/>
    <w:rsid w:val="00254D03"/>
    <w:rsid w:val="0025520E"/>
    <w:rsid w:val="0025653A"/>
    <w:rsid w:val="00257C37"/>
    <w:rsid w:val="002605F1"/>
    <w:rsid w:val="00260A35"/>
    <w:rsid w:val="00260C09"/>
    <w:rsid w:val="00260FBA"/>
    <w:rsid w:val="00261D77"/>
    <w:rsid w:val="0026236D"/>
    <w:rsid w:val="00262BEF"/>
    <w:rsid w:val="00262C13"/>
    <w:rsid w:val="00262C6D"/>
    <w:rsid w:val="002630EB"/>
    <w:rsid w:val="0026332C"/>
    <w:rsid w:val="002657DD"/>
    <w:rsid w:val="002661ED"/>
    <w:rsid w:val="00267FC8"/>
    <w:rsid w:val="002707A8"/>
    <w:rsid w:val="00270D4F"/>
    <w:rsid w:val="00270F91"/>
    <w:rsid w:val="00271A3E"/>
    <w:rsid w:val="002723FA"/>
    <w:rsid w:val="00272E73"/>
    <w:rsid w:val="00273AF8"/>
    <w:rsid w:val="00273D31"/>
    <w:rsid w:val="0027499D"/>
    <w:rsid w:val="002753B8"/>
    <w:rsid w:val="002756C1"/>
    <w:rsid w:val="00275FD2"/>
    <w:rsid w:val="002761A8"/>
    <w:rsid w:val="00276C68"/>
    <w:rsid w:val="00277193"/>
    <w:rsid w:val="0028020F"/>
    <w:rsid w:val="002804F9"/>
    <w:rsid w:val="00280862"/>
    <w:rsid w:val="00281104"/>
    <w:rsid w:val="00281F13"/>
    <w:rsid w:val="002828DE"/>
    <w:rsid w:val="00282E1C"/>
    <w:rsid w:val="00282EEC"/>
    <w:rsid w:val="0028349D"/>
    <w:rsid w:val="00283F2B"/>
    <w:rsid w:val="00285692"/>
    <w:rsid w:val="00286417"/>
    <w:rsid w:val="0028786F"/>
    <w:rsid w:val="00287A12"/>
    <w:rsid w:val="00287B41"/>
    <w:rsid w:val="00291038"/>
    <w:rsid w:val="00291384"/>
    <w:rsid w:val="00292792"/>
    <w:rsid w:val="00292E3B"/>
    <w:rsid w:val="002934C0"/>
    <w:rsid w:val="0029424A"/>
    <w:rsid w:val="002943A4"/>
    <w:rsid w:val="00295FEC"/>
    <w:rsid w:val="0029673F"/>
    <w:rsid w:val="002A062F"/>
    <w:rsid w:val="002A3C41"/>
    <w:rsid w:val="002A3EFF"/>
    <w:rsid w:val="002A41F3"/>
    <w:rsid w:val="002A6F90"/>
    <w:rsid w:val="002A7929"/>
    <w:rsid w:val="002B02A7"/>
    <w:rsid w:val="002B051E"/>
    <w:rsid w:val="002B1B42"/>
    <w:rsid w:val="002B1D85"/>
    <w:rsid w:val="002B21E7"/>
    <w:rsid w:val="002B2ABA"/>
    <w:rsid w:val="002B421F"/>
    <w:rsid w:val="002B46FF"/>
    <w:rsid w:val="002B53EB"/>
    <w:rsid w:val="002B5DAE"/>
    <w:rsid w:val="002B6238"/>
    <w:rsid w:val="002C071F"/>
    <w:rsid w:val="002C0D31"/>
    <w:rsid w:val="002C12F3"/>
    <w:rsid w:val="002C17E8"/>
    <w:rsid w:val="002C27A0"/>
    <w:rsid w:val="002C2E2C"/>
    <w:rsid w:val="002C3289"/>
    <w:rsid w:val="002C3AF1"/>
    <w:rsid w:val="002C42F2"/>
    <w:rsid w:val="002C465F"/>
    <w:rsid w:val="002C4B7A"/>
    <w:rsid w:val="002C5019"/>
    <w:rsid w:val="002C5814"/>
    <w:rsid w:val="002C58C6"/>
    <w:rsid w:val="002C61F2"/>
    <w:rsid w:val="002C6CD3"/>
    <w:rsid w:val="002C6F50"/>
    <w:rsid w:val="002C7BE7"/>
    <w:rsid w:val="002D0CC3"/>
    <w:rsid w:val="002D1BB7"/>
    <w:rsid w:val="002D1E5B"/>
    <w:rsid w:val="002D2752"/>
    <w:rsid w:val="002D45D2"/>
    <w:rsid w:val="002D4952"/>
    <w:rsid w:val="002D5926"/>
    <w:rsid w:val="002D5B74"/>
    <w:rsid w:val="002D5CFB"/>
    <w:rsid w:val="002D5E9C"/>
    <w:rsid w:val="002D7DAF"/>
    <w:rsid w:val="002E199D"/>
    <w:rsid w:val="002E1B45"/>
    <w:rsid w:val="002E2018"/>
    <w:rsid w:val="002E4026"/>
    <w:rsid w:val="002E41F3"/>
    <w:rsid w:val="002E4AA9"/>
    <w:rsid w:val="002E4E29"/>
    <w:rsid w:val="002E54CA"/>
    <w:rsid w:val="002E65FB"/>
    <w:rsid w:val="002E6D0D"/>
    <w:rsid w:val="002E7D6C"/>
    <w:rsid w:val="002F0809"/>
    <w:rsid w:val="002F0C12"/>
    <w:rsid w:val="002F1420"/>
    <w:rsid w:val="002F400D"/>
    <w:rsid w:val="002F4B59"/>
    <w:rsid w:val="002F4F84"/>
    <w:rsid w:val="002F5879"/>
    <w:rsid w:val="002F702C"/>
    <w:rsid w:val="002F7117"/>
    <w:rsid w:val="002F7A8F"/>
    <w:rsid w:val="002F7F76"/>
    <w:rsid w:val="0030069C"/>
    <w:rsid w:val="0030116B"/>
    <w:rsid w:val="00301264"/>
    <w:rsid w:val="0030127B"/>
    <w:rsid w:val="00301754"/>
    <w:rsid w:val="00301F9F"/>
    <w:rsid w:val="003030B9"/>
    <w:rsid w:val="003034B2"/>
    <w:rsid w:val="00304354"/>
    <w:rsid w:val="00305959"/>
    <w:rsid w:val="00305F20"/>
    <w:rsid w:val="00306989"/>
    <w:rsid w:val="003105FB"/>
    <w:rsid w:val="00310754"/>
    <w:rsid w:val="00310B0A"/>
    <w:rsid w:val="0031175D"/>
    <w:rsid w:val="00312459"/>
    <w:rsid w:val="00312617"/>
    <w:rsid w:val="003142A3"/>
    <w:rsid w:val="0031444D"/>
    <w:rsid w:val="0031486D"/>
    <w:rsid w:val="003153C7"/>
    <w:rsid w:val="0031564A"/>
    <w:rsid w:val="00316798"/>
    <w:rsid w:val="00317BA6"/>
    <w:rsid w:val="0032155D"/>
    <w:rsid w:val="00323DAB"/>
    <w:rsid w:val="003244C5"/>
    <w:rsid w:val="00324F09"/>
    <w:rsid w:val="00325BE6"/>
    <w:rsid w:val="003264F1"/>
    <w:rsid w:val="00326B89"/>
    <w:rsid w:val="003276E6"/>
    <w:rsid w:val="00327CA6"/>
    <w:rsid w:val="0033065B"/>
    <w:rsid w:val="00331F83"/>
    <w:rsid w:val="0033200A"/>
    <w:rsid w:val="00332E8B"/>
    <w:rsid w:val="00333038"/>
    <w:rsid w:val="003338BB"/>
    <w:rsid w:val="003349DF"/>
    <w:rsid w:val="00335D2E"/>
    <w:rsid w:val="003374A3"/>
    <w:rsid w:val="00337789"/>
    <w:rsid w:val="0034141F"/>
    <w:rsid w:val="003437FE"/>
    <w:rsid w:val="00344FAF"/>
    <w:rsid w:val="00345264"/>
    <w:rsid w:val="00346050"/>
    <w:rsid w:val="003463B5"/>
    <w:rsid w:val="0034666E"/>
    <w:rsid w:val="00346876"/>
    <w:rsid w:val="00347802"/>
    <w:rsid w:val="0034785B"/>
    <w:rsid w:val="00347B69"/>
    <w:rsid w:val="003512DC"/>
    <w:rsid w:val="003517FA"/>
    <w:rsid w:val="00352608"/>
    <w:rsid w:val="00352623"/>
    <w:rsid w:val="00352847"/>
    <w:rsid w:val="00352CA6"/>
    <w:rsid w:val="00352CD5"/>
    <w:rsid w:val="00353003"/>
    <w:rsid w:val="00353190"/>
    <w:rsid w:val="003535B3"/>
    <w:rsid w:val="00353AA9"/>
    <w:rsid w:val="00353E52"/>
    <w:rsid w:val="003542DA"/>
    <w:rsid w:val="003557F0"/>
    <w:rsid w:val="00356277"/>
    <w:rsid w:val="003607F8"/>
    <w:rsid w:val="00360CF4"/>
    <w:rsid w:val="003619B5"/>
    <w:rsid w:val="00361C57"/>
    <w:rsid w:val="00363BB4"/>
    <w:rsid w:val="00364A77"/>
    <w:rsid w:val="00364C69"/>
    <w:rsid w:val="00365501"/>
    <w:rsid w:val="003655BA"/>
    <w:rsid w:val="0036751D"/>
    <w:rsid w:val="00367599"/>
    <w:rsid w:val="0036777B"/>
    <w:rsid w:val="00367B09"/>
    <w:rsid w:val="00367DAA"/>
    <w:rsid w:val="003709FD"/>
    <w:rsid w:val="003711B4"/>
    <w:rsid w:val="00371C7E"/>
    <w:rsid w:val="00372C13"/>
    <w:rsid w:val="00372FE8"/>
    <w:rsid w:val="00373C09"/>
    <w:rsid w:val="00374873"/>
    <w:rsid w:val="003757F0"/>
    <w:rsid w:val="00375AFF"/>
    <w:rsid w:val="00375C1A"/>
    <w:rsid w:val="0038028D"/>
    <w:rsid w:val="00380585"/>
    <w:rsid w:val="00380A07"/>
    <w:rsid w:val="00380E86"/>
    <w:rsid w:val="00381B77"/>
    <w:rsid w:val="00382A68"/>
    <w:rsid w:val="00383F2D"/>
    <w:rsid w:val="003845E4"/>
    <w:rsid w:val="00384D8F"/>
    <w:rsid w:val="00385B51"/>
    <w:rsid w:val="00385EE5"/>
    <w:rsid w:val="00385FB9"/>
    <w:rsid w:val="00385FEB"/>
    <w:rsid w:val="003871B0"/>
    <w:rsid w:val="0038795A"/>
    <w:rsid w:val="00391008"/>
    <w:rsid w:val="00391607"/>
    <w:rsid w:val="00391803"/>
    <w:rsid w:val="00391898"/>
    <w:rsid w:val="00391B9A"/>
    <w:rsid w:val="00391ECF"/>
    <w:rsid w:val="0039273B"/>
    <w:rsid w:val="00392EA7"/>
    <w:rsid w:val="00393992"/>
    <w:rsid w:val="00393C04"/>
    <w:rsid w:val="00393E52"/>
    <w:rsid w:val="00394298"/>
    <w:rsid w:val="003948EF"/>
    <w:rsid w:val="00395453"/>
    <w:rsid w:val="003960DE"/>
    <w:rsid w:val="00396CFF"/>
    <w:rsid w:val="003970D5"/>
    <w:rsid w:val="00397CED"/>
    <w:rsid w:val="00397F82"/>
    <w:rsid w:val="00397FCF"/>
    <w:rsid w:val="003A00CB"/>
    <w:rsid w:val="003A02E5"/>
    <w:rsid w:val="003A08DC"/>
    <w:rsid w:val="003A11FD"/>
    <w:rsid w:val="003A2AAA"/>
    <w:rsid w:val="003A2CF5"/>
    <w:rsid w:val="003A376F"/>
    <w:rsid w:val="003A3BC8"/>
    <w:rsid w:val="003A4686"/>
    <w:rsid w:val="003A5197"/>
    <w:rsid w:val="003A5411"/>
    <w:rsid w:val="003A69B6"/>
    <w:rsid w:val="003A6AB2"/>
    <w:rsid w:val="003B00A0"/>
    <w:rsid w:val="003B020E"/>
    <w:rsid w:val="003B0FC2"/>
    <w:rsid w:val="003B141B"/>
    <w:rsid w:val="003B1579"/>
    <w:rsid w:val="003B2E77"/>
    <w:rsid w:val="003B2F4F"/>
    <w:rsid w:val="003B3C85"/>
    <w:rsid w:val="003B59D6"/>
    <w:rsid w:val="003B7365"/>
    <w:rsid w:val="003B7948"/>
    <w:rsid w:val="003C02B3"/>
    <w:rsid w:val="003C1A0A"/>
    <w:rsid w:val="003C1FB8"/>
    <w:rsid w:val="003C599D"/>
    <w:rsid w:val="003C7614"/>
    <w:rsid w:val="003C782C"/>
    <w:rsid w:val="003D0325"/>
    <w:rsid w:val="003D08F2"/>
    <w:rsid w:val="003D0FC1"/>
    <w:rsid w:val="003D3280"/>
    <w:rsid w:val="003D334E"/>
    <w:rsid w:val="003D45D5"/>
    <w:rsid w:val="003D4869"/>
    <w:rsid w:val="003D4E95"/>
    <w:rsid w:val="003D50B1"/>
    <w:rsid w:val="003D5774"/>
    <w:rsid w:val="003D5E36"/>
    <w:rsid w:val="003D6607"/>
    <w:rsid w:val="003D6727"/>
    <w:rsid w:val="003D7553"/>
    <w:rsid w:val="003D7EB3"/>
    <w:rsid w:val="003E0787"/>
    <w:rsid w:val="003E0F12"/>
    <w:rsid w:val="003E1062"/>
    <w:rsid w:val="003E10AA"/>
    <w:rsid w:val="003E13B1"/>
    <w:rsid w:val="003E17B5"/>
    <w:rsid w:val="003E2486"/>
    <w:rsid w:val="003E3BE1"/>
    <w:rsid w:val="003E5B1E"/>
    <w:rsid w:val="003E704E"/>
    <w:rsid w:val="003E7535"/>
    <w:rsid w:val="003E77F0"/>
    <w:rsid w:val="003E7907"/>
    <w:rsid w:val="003E7B49"/>
    <w:rsid w:val="003F1EA3"/>
    <w:rsid w:val="003F258A"/>
    <w:rsid w:val="003F3648"/>
    <w:rsid w:val="003F3F06"/>
    <w:rsid w:val="003F3F5A"/>
    <w:rsid w:val="003F3F8F"/>
    <w:rsid w:val="003F461C"/>
    <w:rsid w:val="003F4BB0"/>
    <w:rsid w:val="003F4BE1"/>
    <w:rsid w:val="003F5295"/>
    <w:rsid w:val="003F6BB9"/>
    <w:rsid w:val="003F6E07"/>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13"/>
    <w:rsid w:val="004070C5"/>
    <w:rsid w:val="00407481"/>
    <w:rsid w:val="0041008F"/>
    <w:rsid w:val="00410791"/>
    <w:rsid w:val="00410878"/>
    <w:rsid w:val="0041176D"/>
    <w:rsid w:val="00412C1D"/>
    <w:rsid w:val="00412D30"/>
    <w:rsid w:val="0041308C"/>
    <w:rsid w:val="00413AFE"/>
    <w:rsid w:val="00413EBC"/>
    <w:rsid w:val="00413F2E"/>
    <w:rsid w:val="00414FEA"/>
    <w:rsid w:val="004150A9"/>
    <w:rsid w:val="00415A21"/>
    <w:rsid w:val="00415F00"/>
    <w:rsid w:val="004160FB"/>
    <w:rsid w:val="00416148"/>
    <w:rsid w:val="00416931"/>
    <w:rsid w:val="00416C0A"/>
    <w:rsid w:val="00417940"/>
    <w:rsid w:val="00421E99"/>
    <w:rsid w:val="00422FC5"/>
    <w:rsid w:val="00423407"/>
    <w:rsid w:val="00423BDB"/>
    <w:rsid w:val="00423F36"/>
    <w:rsid w:val="0042449E"/>
    <w:rsid w:val="004244F2"/>
    <w:rsid w:val="00425AFE"/>
    <w:rsid w:val="004268FC"/>
    <w:rsid w:val="004277C8"/>
    <w:rsid w:val="0043031B"/>
    <w:rsid w:val="00431F48"/>
    <w:rsid w:val="004337B0"/>
    <w:rsid w:val="00433E88"/>
    <w:rsid w:val="00433FE1"/>
    <w:rsid w:val="00434BDE"/>
    <w:rsid w:val="00436729"/>
    <w:rsid w:val="0043741A"/>
    <w:rsid w:val="00440014"/>
    <w:rsid w:val="004400BF"/>
    <w:rsid w:val="00440861"/>
    <w:rsid w:val="004419E4"/>
    <w:rsid w:val="00441C32"/>
    <w:rsid w:val="00441E13"/>
    <w:rsid w:val="00443252"/>
    <w:rsid w:val="004438D7"/>
    <w:rsid w:val="00443F2F"/>
    <w:rsid w:val="00444882"/>
    <w:rsid w:val="004452BF"/>
    <w:rsid w:val="00445CCE"/>
    <w:rsid w:val="004468E1"/>
    <w:rsid w:val="004478B2"/>
    <w:rsid w:val="004503FD"/>
    <w:rsid w:val="00450931"/>
    <w:rsid w:val="00450DAE"/>
    <w:rsid w:val="00450E86"/>
    <w:rsid w:val="00451CD3"/>
    <w:rsid w:val="00452990"/>
    <w:rsid w:val="0045374B"/>
    <w:rsid w:val="00453A49"/>
    <w:rsid w:val="00453D72"/>
    <w:rsid w:val="0045410E"/>
    <w:rsid w:val="004549EB"/>
    <w:rsid w:val="00455110"/>
    <w:rsid w:val="004565EE"/>
    <w:rsid w:val="004603EE"/>
    <w:rsid w:val="004611C8"/>
    <w:rsid w:val="0046182F"/>
    <w:rsid w:val="0046254E"/>
    <w:rsid w:val="00462B3D"/>
    <w:rsid w:val="00463840"/>
    <w:rsid w:val="0046434C"/>
    <w:rsid w:val="00464F7D"/>
    <w:rsid w:val="00465AD0"/>
    <w:rsid w:val="00465DB0"/>
    <w:rsid w:val="00466150"/>
    <w:rsid w:val="00467673"/>
    <w:rsid w:val="00470CA4"/>
    <w:rsid w:val="004745FD"/>
    <w:rsid w:val="00475BA8"/>
    <w:rsid w:val="004774B4"/>
    <w:rsid w:val="0047763A"/>
    <w:rsid w:val="00481CD8"/>
    <w:rsid w:val="004821D9"/>
    <w:rsid w:val="00482DD7"/>
    <w:rsid w:val="00482ED0"/>
    <w:rsid w:val="00482F42"/>
    <w:rsid w:val="00483322"/>
    <w:rsid w:val="00483E3C"/>
    <w:rsid w:val="00485470"/>
    <w:rsid w:val="004862C2"/>
    <w:rsid w:val="0048675E"/>
    <w:rsid w:val="004874EC"/>
    <w:rsid w:val="00490665"/>
    <w:rsid w:val="004906AC"/>
    <w:rsid w:val="0049192A"/>
    <w:rsid w:val="00491A0E"/>
    <w:rsid w:val="00494686"/>
    <w:rsid w:val="0049476B"/>
    <w:rsid w:val="004949F7"/>
    <w:rsid w:val="004953B2"/>
    <w:rsid w:val="00497688"/>
    <w:rsid w:val="00497EEB"/>
    <w:rsid w:val="004A03C6"/>
    <w:rsid w:val="004A0C10"/>
    <w:rsid w:val="004A11B0"/>
    <w:rsid w:val="004A1D6F"/>
    <w:rsid w:val="004A2899"/>
    <w:rsid w:val="004A28DB"/>
    <w:rsid w:val="004A4199"/>
    <w:rsid w:val="004A4BB5"/>
    <w:rsid w:val="004A55E1"/>
    <w:rsid w:val="004A57A6"/>
    <w:rsid w:val="004A5BEF"/>
    <w:rsid w:val="004A5C93"/>
    <w:rsid w:val="004B08B3"/>
    <w:rsid w:val="004B28C5"/>
    <w:rsid w:val="004B28FE"/>
    <w:rsid w:val="004B3A9A"/>
    <w:rsid w:val="004B48B8"/>
    <w:rsid w:val="004B575D"/>
    <w:rsid w:val="004B6BDF"/>
    <w:rsid w:val="004B7262"/>
    <w:rsid w:val="004B7CB0"/>
    <w:rsid w:val="004B7F5D"/>
    <w:rsid w:val="004C025E"/>
    <w:rsid w:val="004C04D2"/>
    <w:rsid w:val="004C064D"/>
    <w:rsid w:val="004C2A9C"/>
    <w:rsid w:val="004C3A71"/>
    <w:rsid w:val="004C3B13"/>
    <w:rsid w:val="004C47DE"/>
    <w:rsid w:val="004C49BC"/>
    <w:rsid w:val="004C531F"/>
    <w:rsid w:val="004C540F"/>
    <w:rsid w:val="004C588E"/>
    <w:rsid w:val="004C6763"/>
    <w:rsid w:val="004C6ACF"/>
    <w:rsid w:val="004C738E"/>
    <w:rsid w:val="004D0285"/>
    <w:rsid w:val="004D051B"/>
    <w:rsid w:val="004D0CAD"/>
    <w:rsid w:val="004D1C86"/>
    <w:rsid w:val="004D1D31"/>
    <w:rsid w:val="004D1D8B"/>
    <w:rsid w:val="004D5FF3"/>
    <w:rsid w:val="004D63EC"/>
    <w:rsid w:val="004D64F8"/>
    <w:rsid w:val="004D6700"/>
    <w:rsid w:val="004D6D97"/>
    <w:rsid w:val="004D7395"/>
    <w:rsid w:val="004E1409"/>
    <w:rsid w:val="004E144D"/>
    <w:rsid w:val="004E1A21"/>
    <w:rsid w:val="004E21C2"/>
    <w:rsid w:val="004E4A9B"/>
    <w:rsid w:val="004E59B7"/>
    <w:rsid w:val="004E5C05"/>
    <w:rsid w:val="004E5D4F"/>
    <w:rsid w:val="004E7315"/>
    <w:rsid w:val="004E7D6E"/>
    <w:rsid w:val="004F0B8C"/>
    <w:rsid w:val="004F0C9A"/>
    <w:rsid w:val="004F162D"/>
    <w:rsid w:val="004F1C34"/>
    <w:rsid w:val="004F277A"/>
    <w:rsid w:val="004F3D4A"/>
    <w:rsid w:val="004F4877"/>
    <w:rsid w:val="004F7074"/>
    <w:rsid w:val="0050023D"/>
    <w:rsid w:val="005008D7"/>
    <w:rsid w:val="00500DFD"/>
    <w:rsid w:val="00501824"/>
    <w:rsid w:val="00501FF2"/>
    <w:rsid w:val="005021FA"/>
    <w:rsid w:val="0050224E"/>
    <w:rsid w:val="0050232B"/>
    <w:rsid w:val="005028D3"/>
    <w:rsid w:val="0050290A"/>
    <w:rsid w:val="0050338E"/>
    <w:rsid w:val="00504A5E"/>
    <w:rsid w:val="00504E72"/>
    <w:rsid w:val="00504E8E"/>
    <w:rsid w:val="00505A3D"/>
    <w:rsid w:val="00506D4F"/>
    <w:rsid w:val="00507B36"/>
    <w:rsid w:val="00510668"/>
    <w:rsid w:val="005108F7"/>
    <w:rsid w:val="005123AE"/>
    <w:rsid w:val="005124A4"/>
    <w:rsid w:val="00512CF6"/>
    <w:rsid w:val="00512FC2"/>
    <w:rsid w:val="005137EF"/>
    <w:rsid w:val="00514472"/>
    <w:rsid w:val="00514958"/>
    <w:rsid w:val="00514BDB"/>
    <w:rsid w:val="00514D5C"/>
    <w:rsid w:val="00514F00"/>
    <w:rsid w:val="0051507E"/>
    <w:rsid w:val="005150F3"/>
    <w:rsid w:val="00515163"/>
    <w:rsid w:val="005157E0"/>
    <w:rsid w:val="00515C05"/>
    <w:rsid w:val="005162CB"/>
    <w:rsid w:val="00516C7F"/>
    <w:rsid w:val="005177DB"/>
    <w:rsid w:val="00517888"/>
    <w:rsid w:val="005203DE"/>
    <w:rsid w:val="00520451"/>
    <w:rsid w:val="005209C1"/>
    <w:rsid w:val="0052136C"/>
    <w:rsid w:val="00521F78"/>
    <w:rsid w:val="00524196"/>
    <w:rsid w:val="005244BB"/>
    <w:rsid w:val="00525217"/>
    <w:rsid w:val="00526FD3"/>
    <w:rsid w:val="00527F42"/>
    <w:rsid w:val="00527FD0"/>
    <w:rsid w:val="005304F4"/>
    <w:rsid w:val="00531F30"/>
    <w:rsid w:val="00532701"/>
    <w:rsid w:val="00532BFF"/>
    <w:rsid w:val="00533891"/>
    <w:rsid w:val="00533EA7"/>
    <w:rsid w:val="00533EFC"/>
    <w:rsid w:val="005348AA"/>
    <w:rsid w:val="00535204"/>
    <w:rsid w:val="00535C60"/>
    <w:rsid w:val="00536771"/>
    <w:rsid w:val="00536988"/>
    <w:rsid w:val="00536E09"/>
    <w:rsid w:val="005372E9"/>
    <w:rsid w:val="005408D6"/>
    <w:rsid w:val="00540D7C"/>
    <w:rsid w:val="00541980"/>
    <w:rsid w:val="00541BDE"/>
    <w:rsid w:val="00541E59"/>
    <w:rsid w:val="00541E6B"/>
    <w:rsid w:val="0054382B"/>
    <w:rsid w:val="00543E55"/>
    <w:rsid w:val="00543F19"/>
    <w:rsid w:val="005446D6"/>
    <w:rsid w:val="00544D92"/>
    <w:rsid w:val="0054784C"/>
    <w:rsid w:val="0055150E"/>
    <w:rsid w:val="00552D00"/>
    <w:rsid w:val="00552EDB"/>
    <w:rsid w:val="005536BC"/>
    <w:rsid w:val="0055392F"/>
    <w:rsid w:val="00553C48"/>
    <w:rsid w:val="005540E3"/>
    <w:rsid w:val="00554C55"/>
    <w:rsid w:val="005553BE"/>
    <w:rsid w:val="00555C67"/>
    <w:rsid w:val="00555F6C"/>
    <w:rsid w:val="00556068"/>
    <w:rsid w:val="00556174"/>
    <w:rsid w:val="005568FB"/>
    <w:rsid w:val="005569E1"/>
    <w:rsid w:val="00560F7E"/>
    <w:rsid w:val="00561209"/>
    <w:rsid w:val="005612D1"/>
    <w:rsid w:val="00561EB1"/>
    <w:rsid w:val="00563CB2"/>
    <w:rsid w:val="0056459E"/>
    <w:rsid w:val="005651BB"/>
    <w:rsid w:val="005657E5"/>
    <w:rsid w:val="00566A66"/>
    <w:rsid w:val="00567317"/>
    <w:rsid w:val="00567713"/>
    <w:rsid w:val="00571ED2"/>
    <w:rsid w:val="00572BA6"/>
    <w:rsid w:val="00573C90"/>
    <w:rsid w:val="005746B5"/>
    <w:rsid w:val="00574A05"/>
    <w:rsid w:val="0057683F"/>
    <w:rsid w:val="00576C77"/>
    <w:rsid w:val="00576F70"/>
    <w:rsid w:val="00577C3B"/>
    <w:rsid w:val="00581C35"/>
    <w:rsid w:val="00582750"/>
    <w:rsid w:val="005827C3"/>
    <w:rsid w:val="00582896"/>
    <w:rsid w:val="00582D40"/>
    <w:rsid w:val="00582D82"/>
    <w:rsid w:val="0058377C"/>
    <w:rsid w:val="00583D3C"/>
    <w:rsid w:val="005860AC"/>
    <w:rsid w:val="00587AA5"/>
    <w:rsid w:val="00590772"/>
    <w:rsid w:val="00590C1A"/>
    <w:rsid w:val="00591AC5"/>
    <w:rsid w:val="00591C7E"/>
    <w:rsid w:val="005932C8"/>
    <w:rsid w:val="00593984"/>
    <w:rsid w:val="0059430C"/>
    <w:rsid w:val="00594858"/>
    <w:rsid w:val="00594DCF"/>
    <w:rsid w:val="00594F57"/>
    <w:rsid w:val="00595C4B"/>
    <w:rsid w:val="00596723"/>
    <w:rsid w:val="005973DC"/>
    <w:rsid w:val="005976E8"/>
    <w:rsid w:val="0059773D"/>
    <w:rsid w:val="005A086B"/>
    <w:rsid w:val="005A1269"/>
    <w:rsid w:val="005A1980"/>
    <w:rsid w:val="005A26B4"/>
    <w:rsid w:val="005A29F2"/>
    <w:rsid w:val="005A2C67"/>
    <w:rsid w:val="005A4801"/>
    <w:rsid w:val="005A54FF"/>
    <w:rsid w:val="005A5CCE"/>
    <w:rsid w:val="005A69E3"/>
    <w:rsid w:val="005A6B5F"/>
    <w:rsid w:val="005A76D4"/>
    <w:rsid w:val="005B0114"/>
    <w:rsid w:val="005B02B2"/>
    <w:rsid w:val="005B278B"/>
    <w:rsid w:val="005B383F"/>
    <w:rsid w:val="005B39D5"/>
    <w:rsid w:val="005B3FB9"/>
    <w:rsid w:val="005B445F"/>
    <w:rsid w:val="005B49B5"/>
    <w:rsid w:val="005B605D"/>
    <w:rsid w:val="005B6571"/>
    <w:rsid w:val="005B6969"/>
    <w:rsid w:val="005B7E40"/>
    <w:rsid w:val="005C04A8"/>
    <w:rsid w:val="005C0AC3"/>
    <w:rsid w:val="005C1260"/>
    <w:rsid w:val="005C1CE7"/>
    <w:rsid w:val="005C2103"/>
    <w:rsid w:val="005C2F29"/>
    <w:rsid w:val="005C30E8"/>
    <w:rsid w:val="005C34CD"/>
    <w:rsid w:val="005C505B"/>
    <w:rsid w:val="005C5B01"/>
    <w:rsid w:val="005C5C0D"/>
    <w:rsid w:val="005C63A7"/>
    <w:rsid w:val="005C6DF0"/>
    <w:rsid w:val="005C6FA5"/>
    <w:rsid w:val="005C7997"/>
    <w:rsid w:val="005C7D5D"/>
    <w:rsid w:val="005D014E"/>
    <w:rsid w:val="005D0AF1"/>
    <w:rsid w:val="005D1751"/>
    <w:rsid w:val="005D226C"/>
    <w:rsid w:val="005D3661"/>
    <w:rsid w:val="005D369B"/>
    <w:rsid w:val="005D3DDB"/>
    <w:rsid w:val="005D48A6"/>
    <w:rsid w:val="005D50E1"/>
    <w:rsid w:val="005D57F2"/>
    <w:rsid w:val="005D6828"/>
    <w:rsid w:val="005D7236"/>
    <w:rsid w:val="005D76D7"/>
    <w:rsid w:val="005E0279"/>
    <w:rsid w:val="005E05FD"/>
    <w:rsid w:val="005E06DF"/>
    <w:rsid w:val="005E28BC"/>
    <w:rsid w:val="005E449C"/>
    <w:rsid w:val="005E46B9"/>
    <w:rsid w:val="005E46C8"/>
    <w:rsid w:val="005E4B3C"/>
    <w:rsid w:val="005E562A"/>
    <w:rsid w:val="005E677C"/>
    <w:rsid w:val="005E793F"/>
    <w:rsid w:val="005E7A4A"/>
    <w:rsid w:val="005E7E87"/>
    <w:rsid w:val="005F08C9"/>
    <w:rsid w:val="005F16AD"/>
    <w:rsid w:val="005F209C"/>
    <w:rsid w:val="005F23C8"/>
    <w:rsid w:val="005F302E"/>
    <w:rsid w:val="005F33AF"/>
    <w:rsid w:val="005F3633"/>
    <w:rsid w:val="005F3781"/>
    <w:rsid w:val="005F59D9"/>
    <w:rsid w:val="005F76E9"/>
    <w:rsid w:val="00601CC9"/>
    <w:rsid w:val="006024FA"/>
    <w:rsid w:val="006030C6"/>
    <w:rsid w:val="00603FD0"/>
    <w:rsid w:val="006041B7"/>
    <w:rsid w:val="00605104"/>
    <w:rsid w:val="00607640"/>
    <w:rsid w:val="00611B09"/>
    <w:rsid w:val="00612490"/>
    <w:rsid w:val="00612D1B"/>
    <w:rsid w:val="00613159"/>
    <w:rsid w:val="00613572"/>
    <w:rsid w:val="00613CCC"/>
    <w:rsid w:val="006144B9"/>
    <w:rsid w:val="00615BE6"/>
    <w:rsid w:val="00615D97"/>
    <w:rsid w:val="00616303"/>
    <w:rsid w:val="00617B07"/>
    <w:rsid w:val="00617E84"/>
    <w:rsid w:val="00620DD0"/>
    <w:rsid w:val="006216B3"/>
    <w:rsid w:val="00621D3A"/>
    <w:rsid w:val="00621EDE"/>
    <w:rsid w:val="006224D6"/>
    <w:rsid w:val="0062258D"/>
    <w:rsid w:val="0062273E"/>
    <w:rsid w:val="0062304F"/>
    <w:rsid w:val="006238AD"/>
    <w:rsid w:val="00623FAF"/>
    <w:rsid w:val="00624FCE"/>
    <w:rsid w:val="00626A6A"/>
    <w:rsid w:val="00627086"/>
    <w:rsid w:val="006278F1"/>
    <w:rsid w:val="00630C97"/>
    <w:rsid w:val="00631C1A"/>
    <w:rsid w:val="00631C91"/>
    <w:rsid w:val="00632F1F"/>
    <w:rsid w:val="00634D88"/>
    <w:rsid w:val="00635AB9"/>
    <w:rsid w:val="00636F13"/>
    <w:rsid w:val="00640010"/>
    <w:rsid w:val="00640312"/>
    <w:rsid w:val="0064130B"/>
    <w:rsid w:val="0064146B"/>
    <w:rsid w:val="00642055"/>
    <w:rsid w:val="00643F5E"/>
    <w:rsid w:val="00644664"/>
    <w:rsid w:val="006448EA"/>
    <w:rsid w:val="00644B01"/>
    <w:rsid w:val="00646281"/>
    <w:rsid w:val="006462C1"/>
    <w:rsid w:val="00651D13"/>
    <w:rsid w:val="0065267B"/>
    <w:rsid w:val="0065339E"/>
    <w:rsid w:val="006539B5"/>
    <w:rsid w:val="00657B2A"/>
    <w:rsid w:val="00662403"/>
    <w:rsid w:val="0066251F"/>
    <w:rsid w:val="00664FF7"/>
    <w:rsid w:val="00665688"/>
    <w:rsid w:val="00665974"/>
    <w:rsid w:val="00665E41"/>
    <w:rsid w:val="00665E8C"/>
    <w:rsid w:val="00666995"/>
    <w:rsid w:val="0066757F"/>
    <w:rsid w:val="006701F5"/>
    <w:rsid w:val="006705D5"/>
    <w:rsid w:val="0067090C"/>
    <w:rsid w:val="00670D34"/>
    <w:rsid w:val="00671D64"/>
    <w:rsid w:val="0067209F"/>
    <w:rsid w:val="006724E3"/>
    <w:rsid w:val="00672D14"/>
    <w:rsid w:val="00672DB5"/>
    <w:rsid w:val="00673CFE"/>
    <w:rsid w:val="00674CCA"/>
    <w:rsid w:val="006762FD"/>
    <w:rsid w:val="00676A96"/>
    <w:rsid w:val="00676CDD"/>
    <w:rsid w:val="0067767D"/>
    <w:rsid w:val="00677D95"/>
    <w:rsid w:val="00680996"/>
    <w:rsid w:val="006810AB"/>
    <w:rsid w:val="0068264E"/>
    <w:rsid w:val="00682F7D"/>
    <w:rsid w:val="006833A7"/>
    <w:rsid w:val="006839CA"/>
    <w:rsid w:val="00684304"/>
    <w:rsid w:val="00685E6A"/>
    <w:rsid w:val="00686CD3"/>
    <w:rsid w:val="00690B18"/>
    <w:rsid w:val="00691090"/>
    <w:rsid w:val="00691976"/>
    <w:rsid w:val="00692A94"/>
    <w:rsid w:val="00692CBA"/>
    <w:rsid w:val="006934FB"/>
    <w:rsid w:val="00693F66"/>
    <w:rsid w:val="00695E49"/>
    <w:rsid w:val="00696865"/>
    <w:rsid w:val="0069689F"/>
    <w:rsid w:val="0069690B"/>
    <w:rsid w:val="0069698F"/>
    <w:rsid w:val="00696998"/>
    <w:rsid w:val="00696C8D"/>
    <w:rsid w:val="006974E6"/>
    <w:rsid w:val="006A21AB"/>
    <w:rsid w:val="006A257E"/>
    <w:rsid w:val="006A2C65"/>
    <w:rsid w:val="006A3DDC"/>
    <w:rsid w:val="006A4B39"/>
    <w:rsid w:val="006A6DF0"/>
    <w:rsid w:val="006A6F56"/>
    <w:rsid w:val="006A770B"/>
    <w:rsid w:val="006A7B06"/>
    <w:rsid w:val="006B02B8"/>
    <w:rsid w:val="006B043A"/>
    <w:rsid w:val="006B134E"/>
    <w:rsid w:val="006B3143"/>
    <w:rsid w:val="006B3A95"/>
    <w:rsid w:val="006B425E"/>
    <w:rsid w:val="006B4823"/>
    <w:rsid w:val="006B48E8"/>
    <w:rsid w:val="006B5733"/>
    <w:rsid w:val="006B5909"/>
    <w:rsid w:val="006C02F9"/>
    <w:rsid w:val="006C042F"/>
    <w:rsid w:val="006C0503"/>
    <w:rsid w:val="006C0A54"/>
    <w:rsid w:val="006C1208"/>
    <w:rsid w:val="006C2781"/>
    <w:rsid w:val="006C3572"/>
    <w:rsid w:val="006C383E"/>
    <w:rsid w:val="006C4040"/>
    <w:rsid w:val="006C69C5"/>
    <w:rsid w:val="006C6C32"/>
    <w:rsid w:val="006C70F0"/>
    <w:rsid w:val="006C7993"/>
    <w:rsid w:val="006D1207"/>
    <w:rsid w:val="006D1EC2"/>
    <w:rsid w:val="006D2DB8"/>
    <w:rsid w:val="006D2E23"/>
    <w:rsid w:val="006D2EFC"/>
    <w:rsid w:val="006D3A79"/>
    <w:rsid w:val="006D3AE5"/>
    <w:rsid w:val="006D438A"/>
    <w:rsid w:val="006D472F"/>
    <w:rsid w:val="006D5301"/>
    <w:rsid w:val="006D5914"/>
    <w:rsid w:val="006D59F8"/>
    <w:rsid w:val="006D6005"/>
    <w:rsid w:val="006D6044"/>
    <w:rsid w:val="006D6502"/>
    <w:rsid w:val="006D6B03"/>
    <w:rsid w:val="006D7852"/>
    <w:rsid w:val="006E2007"/>
    <w:rsid w:val="006E2754"/>
    <w:rsid w:val="006E2ACB"/>
    <w:rsid w:val="006E2CAA"/>
    <w:rsid w:val="006E3C16"/>
    <w:rsid w:val="006E4A64"/>
    <w:rsid w:val="006E4CC6"/>
    <w:rsid w:val="006E506C"/>
    <w:rsid w:val="006E541C"/>
    <w:rsid w:val="006E5A15"/>
    <w:rsid w:val="006E64AD"/>
    <w:rsid w:val="006E6E00"/>
    <w:rsid w:val="006E7AFB"/>
    <w:rsid w:val="006F0412"/>
    <w:rsid w:val="006F0544"/>
    <w:rsid w:val="006F166E"/>
    <w:rsid w:val="006F259B"/>
    <w:rsid w:val="006F2BEF"/>
    <w:rsid w:val="006F2E66"/>
    <w:rsid w:val="006F3412"/>
    <w:rsid w:val="006F383F"/>
    <w:rsid w:val="006F4568"/>
    <w:rsid w:val="006F4C4E"/>
    <w:rsid w:val="006F4C5E"/>
    <w:rsid w:val="006F4D8E"/>
    <w:rsid w:val="006F5DD0"/>
    <w:rsid w:val="006F66BD"/>
    <w:rsid w:val="006F69C9"/>
    <w:rsid w:val="006F7205"/>
    <w:rsid w:val="006F7D28"/>
    <w:rsid w:val="007009DC"/>
    <w:rsid w:val="00704663"/>
    <w:rsid w:val="00705F89"/>
    <w:rsid w:val="00706881"/>
    <w:rsid w:val="00706EF7"/>
    <w:rsid w:val="007077AE"/>
    <w:rsid w:val="00711C4A"/>
    <w:rsid w:val="00711F58"/>
    <w:rsid w:val="00713FD9"/>
    <w:rsid w:val="00714EF6"/>
    <w:rsid w:val="007150F0"/>
    <w:rsid w:val="0071544D"/>
    <w:rsid w:val="0071616F"/>
    <w:rsid w:val="007165E0"/>
    <w:rsid w:val="00717D60"/>
    <w:rsid w:val="007201AD"/>
    <w:rsid w:val="007205B5"/>
    <w:rsid w:val="007209F3"/>
    <w:rsid w:val="007216D3"/>
    <w:rsid w:val="00721A8F"/>
    <w:rsid w:val="00722611"/>
    <w:rsid w:val="00722AC2"/>
    <w:rsid w:val="00722B5A"/>
    <w:rsid w:val="00722D02"/>
    <w:rsid w:val="00722F8D"/>
    <w:rsid w:val="00723554"/>
    <w:rsid w:val="00723847"/>
    <w:rsid w:val="00723FCE"/>
    <w:rsid w:val="00725A0B"/>
    <w:rsid w:val="00725EC2"/>
    <w:rsid w:val="007266D9"/>
    <w:rsid w:val="00726AC2"/>
    <w:rsid w:val="00726CD5"/>
    <w:rsid w:val="007278A8"/>
    <w:rsid w:val="00730B98"/>
    <w:rsid w:val="00731985"/>
    <w:rsid w:val="00731B01"/>
    <w:rsid w:val="00732C32"/>
    <w:rsid w:val="00733B3A"/>
    <w:rsid w:val="00733E9B"/>
    <w:rsid w:val="00734562"/>
    <w:rsid w:val="00734DB5"/>
    <w:rsid w:val="00735746"/>
    <w:rsid w:val="00735A00"/>
    <w:rsid w:val="007362CE"/>
    <w:rsid w:val="007375A8"/>
    <w:rsid w:val="00737642"/>
    <w:rsid w:val="007403DF"/>
    <w:rsid w:val="0074047F"/>
    <w:rsid w:val="007409A7"/>
    <w:rsid w:val="00740DC9"/>
    <w:rsid w:val="00741F9F"/>
    <w:rsid w:val="007433F7"/>
    <w:rsid w:val="00743446"/>
    <w:rsid w:val="007445FE"/>
    <w:rsid w:val="00744942"/>
    <w:rsid w:val="00744FCE"/>
    <w:rsid w:val="00746418"/>
    <w:rsid w:val="007516E8"/>
    <w:rsid w:val="007518AE"/>
    <w:rsid w:val="00753DF8"/>
    <w:rsid w:val="00754C4F"/>
    <w:rsid w:val="0075536D"/>
    <w:rsid w:val="0075550E"/>
    <w:rsid w:val="00756755"/>
    <w:rsid w:val="00757168"/>
    <w:rsid w:val="007573CC"/>
    <w:rsid w:val="0076013E"/>
    <w:rsid w:val="0076200E"/>
    <w:rsid w:val="00762063"/>
    <w:rsid w:val="00762143"/>
    <w:rsid w:val="00762A9C"/>
    <w:rsid w:val="00762B79"/>
    <w:rsid w:val="00763E75"/>
    <w:rsid w:val="00764339"/>
    <w:rsid w:val="0076702C"/>
    <w:rsid w:val="00767C2D"/>
    <w:rsid w:val="00767DE0"/>
    <w:rsid w:val="0077042B"/>
    <w:rsid w:val="007712FD"/>
    <w:rsid w:val="00772F47"/>
    <w:rsid w:val="00773BC3"/>
    <w:rsid w:val="00773C34"/>
    <w:rsid w:val="0077598A"/>
    <w:rsid w:val="00776C2A"/>
    <w:rsid w:val="00776D9A"/>
    <w:rsid w:val="007805B9"/>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86D64"/>
    <w:rsid w:val="007910EA"/>
    <w:rsid w:val="007917BA"/>
    <w:rsid w:val="00791986"/>
    <w:rsid w:val="00791C57"/>
    <w:rsid w:val="00791E6A"/>
    <w:rsid w:val="00791E6F"/>
    <w:rsid w:val="00792449"/>
    <w:rsid w:val="007928B7"/>
    <w:rsid w:val="0079316E"/>
    <w:rsid w:val="007933FB"/>
    <w:rsid w:val="00793959"/>
    <w:rsid w:val="00793ADF"/>
    <w:rsid w:val="00793C7A"/>
    <w:rsid w:val="007955E4"/>
    <w:rsid w:val="0079605A"/>
    <w:rsid w:val="0079694A"/>
    <w:rsid w:val="007976D4"/>
    <w:rsid w:val="00797B49"/>
    <w:rsid w:val="00797F83"/>
    <w:rsid w:val="007A0151"/>
    <w:rsid w:val="007A0B7B"/>
    <w:rsid w:val="007A0EBA"/>
    <w:rsid w:val="007A0FDF"/>
    <w:rsid w:val="007A1695"/>
    <w:rsid w:val="007A28D2"/>
    <w:rsid w:val="007A2FDA"/>
    <w:rsid w:val="007A31EE"/>
    <w:rsid w:val="007A3633"/>
    <w:rsid w:val="007A3D38"/>
    <w:rsid w:val="007A3E80"/>
    <w:rsid w:val="007A42A5"/>
    <w:rsid w:val="007A571E"/>
    <w:rsid w:val="007A6135"/>
    <w:rsid w:val="007A70F7"/>
    <w:rsid w:val="007B085A"/>
    <w:rsid w:val="007B0A27"/>
    <w:rsid w:val="007B0F05"/>
    <w:rsid w:val="007B14F4"/>
    <w:rsid w:val="007B16B0"/>
    <w:rsid w:val="007B1D42"/>
    <w:rsid w:val="007B1F16"/>
    <w:rsid w:val="007B2021"/>
    <w:rsid w:val="007B2ECC"/>
    <w:rsid w:val="007B3378"/>
    <w:rsid w:val="007B5FD9"/>
    <w:rsid w:val="007B63AA"/>
    <w:rsid w:val="007B6816"/>
    <w:rsid w:val="007B7ED9"/>
    <w:rsid w:val="007C0A1D"/>
    <w:rsid w:val="007C0D39"/>
    <w:rsid w:val="007C107C"/>
    <w:rsid w:val="007C1086"/>
    <w:rsid w:val="007C2972"/>
    <w:rsid w:val="007C32FC"/>
    <w:rsid w:val="007C3723"/>
    <w:rsid w:val="007C4A64"/>
    <w:rsid w:val="007C5E11"/>
    <w:rsid w:val="007C71BB"/>
    <w:rsid w:val="007C75CA"/>
    <w:rsid w:val="007C7D92"/>
    <w:rsid w:val="007D0E88"/>
    <w:rsid w:val="007D1079"/>
    <w:rsid w:val="007D13D5"/>
    <w:rsid w:val="007D154A"/>
    <w:rsid w:val="007D1C40"/>
    <w:rsid w:val="007D3431"/>
    <w:rsid w:val="007D3C8C"/>
    <w:rsid w:val="007D411A"/>
    <w:rsid w:val="007D45ED"/>
    <w:rsid w:val="007D4832"/>
    <w:rsid w:val="007D4A0E"/>
    <w:rsid w:val="007D572B"/>
    <w:rsid w:val="007D5B5A"/>
    <w:rsid w:val="007D5CC1"/>
    <w:rsid w:val="007E00BC"/>
    <w:rsid w:val="007E036C"/>
    <w:rsid w:val="007E21DF"/>
    <w:rsid w:val="007E45DE"/>
    <w:rsid w:val="007E49AA"/>
    <w:rsid w:val="007E5287"/>
    <w:rsid w:val="007E5868"/>
    <w:rsid w:val="007E605A"/>
    <w:rsid w:val="007E630F"/>
    <w:rsid w:val="007E69CC"/>
    <w:rsid w:val="007E6FB0"/>
    <w:rsid w:val="007E725B"/>
    <w:rsid w:val="007E794E"/>
    <w:rsid w:val="007F0D82"/>
    <w:rsid w:val="007F0DCB"/>
    <w:rsid w:val="007F0FD6"/>
    <w:rsid w:val="007F1E68"/>
    <w:rsid w:val="007F20F1"/>
    <w:rsid w:val="007F2531"/>
    <w:rsid w:val="007F2AC2"/>
    <w:rsid w:val="007F373F"/>
    <w:rsid w:val="007F5299"/>
    <w:rsid w:val="007F536A"/>
    <w:rsid w:val="007F53F7"/>
    <w:rsid w:val="007F5DAF"/>
    <w:rsid w:val="007F70CC"/>
    <w:rsid w:val="007F76F3"/>
    <w:rsid w:val="007F79FA"/>
    <w:rsid w:val="007F7AE1"/>
    <w:rsid w:val="0080026A"/>
    <w:rsid w:val="00800E2F"/>
    <w:rsid w:val="00801464"/>
    <w:rsid w:val="008018BB"/>
    <w:rsid w:val="00802E9A"/>
    <w:rsid w:val="00803142"/>
    <w:rsid w:val="008037C8"/>
    <w:rsid w:val="00804551"/>
    <w:rsid w:val="00805B03"/>
    <w:rsid w:val="00807E74"/>
    <w:rsid w:val="008103FE"/>
    <w:rsid w:val="00811981"/>
    <w:rsid w:val="008123B0"/>
    <w:rsid w:val="0081245E"/>
    <w:rsid w:val="00812CCD"/>
    <w:rsid w:val="00813BCD"/>
    <w:rsid w:val="00813D73"/>
    <w:rsid w:val="00814809"/>
    <w:rsid w:val="0081624D"/>
    <w:rsid w:val="0081769F"/>
    <w:rsid w:val="008218D6"/>
    <w:rsid w:val="00821AE8"/>
    <w:rsid w:val="0082235C"/>
    <w:rsid w:val="008224A6"/>
    <w:rsid w:val="00822C6A"/>
    <w:rsid w:val="00823D0A"/>
    <w:rsid w:val="00824C33"/>
    <w:rsid w:val="008252D8"/>
    <w:rsid w:val="00825910"/>
    <w:rsid w:val="008273A1"/>
    <w:rsid w:val="008274BB"/>
    <w:rsid w:val="00827672"/>
    <w:rsid w:val="00830B16"/>
    <w:rsid w:val="00830CDB"/>
    <w:rsid w:val="008318AB"/>
    <w:rsid w:val="008334BF"/>
    <w:rsid w:val="00833B95"/>
    <w:rsid w:val="00834754"/>
    <w:rsid w:val="00834A3B"/>
    <w:rsid w:val="00834BB7"/>
    <w:rsid w:val="00834FC0"/>
    <w:rsid w:val="00835D0F"/>
    <w:rsid w:val="008362A3"/>
    <w:rsid w:val="00837072"/>
    <w:rsid w:val="0083744C"/>
    <w:rsid w:val="00842C2E"/>
    <w:rsid w:val="00844157"/>
    <w:rsid w:val="008449F4"/>
    <w:rsid w:val="00844A81"/>
    <w:rsid w:val="00844B8F"/>
    <w:rsid w:val="0084515B"/>
    <w:rsid w:val="0084572C"/>
    <w:rsid w:val="008460F3"/>
    <w:rsid w:val="008512DA"/>
    <w:rsid w:val="00851E5D"/>
    <w:rsid w:val="008527CA"/>
    <w:rsid w:val="00852CDD"/>
    <w:rsid w:val="0085303D"/>
    <w:rsid w:val="008537DD"/>
    <w:rsid w:val="00853AE3"/>
    <w:rsid w:val="00853FAC"/>
    <w:rsid w:val="00854794"/>
    <w:rsid w:val="00854869"/>
    <w:rsid w:val="008552AA"/>
    <w:rsid w:val="008574EA"/>
    <w:rsid w:val="00857668"/>
    <w:rsid w:val="0085794D"/>
    <w:rsid w:val="00860168"/>
    <w:rsid w:val="00860A51"/>
    <w:rsid w:val="0086196F"/>
    <w:rsid w:val="00861B7F"/>
    <w:rsid w:val="00861BEF"/>
    <w:rsid w:val="00861C25"/>
    <w:rsid w:val="00862AD6"/>
    <w:rsid w:val="00863565"/>
    <w:rsid w:val="0086377B"/>
    <w:rsid w:val="0086381F"/>
    <w:rsid w:val="00865615"/>
    <w:rsid w:val="00865BCA"/>
    <w:rsid w:val="00866FBC"/>
    <w:rsid w:val="00867674"/>
    <w:rsid w:val="0086771E"/>
    <w:rsid w:val="00867761"/>
    <w:rsid w:val="00872977"/>
    <w:rsid w:val="00872C22"/>
    <w:rsid w:val="00872DF4"/>
    <w:rsid w:val="0087328B"/>
    <w:rsid w:val="008735AA"/>
    <w:rsid w:val="008735C7"/>
    <w:rsid w:val="00873EFD"/>
    <w:rsid w:val="008754B1"/>
    <w:rsid w:val="00876CD9"/>
    <w:rsid w:val="00876FBB"/>
    <w:rsid w:val="0088010A"/>
    <w:rsid w:val="00880AA1"/>
    <w:rsid w:val="0088211C"/>
    <w:rsid w:val="0088283A"/>
    <w:rsid w:val="0088375D"/>
    <w:rsid w:val="00883CF9"/>
    <w:rsid w:val="00883EB3"/>
    <w:rsid w:val="00884656"/>
    <w:rsid w:val="008848E6"/>
    <w:rsid w:val="0088596E"/>
    <w:rsid w:val="00886AB1"/>
    <w:rsid w:val="008872E1"/>
    <w:rsid w:val="008879DA"/>
    <w:rsid w:val="008907FD"/>
    <w:rsid w:val="00890E6A"/>
    <w:rsid w:val="00890F18"/>
    <w:rsid w:val="00891263"/>
    <w:rsid w:val="00892063"/>
    <w:rsid w:val="008928A2"/>
    <w:rsid w:val="00893A19"/>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A5B5F"/>
    <w:rsid w:val="008B15E3"/>
    <w:rsid w:val="008B162F"/>
    <w:rsid w:val="008B1D4F"/>
    <w:rsid w:val="008B1FF0"/>
    <w:rsid w:val="008B216C"/>
    <w:rsid w:val="008B2EF7"/>
    <w:rsid w:val="008B483E"/>
    <w:rsid w:val="008B5F00"/>
    <w:rsid w:val="008B60E9"/>
    <w:rsid w:val="008B6FC6"/>
    <w:rsid w:val="008C1FF7"/>
    <w:rsid w:val="008C32D5"/>
    <w:rsid w:val="008C362C"/>
    <w:rsid w:val="008C3743"/>
    <w:rsid w:val="008C4329"/>
    <w:rsid w:val="008C4952"/>
    <w:rsid w:val="008C4AA1"/>
    <w:rsid w:val="008C5B59"/>
    <w:rsid w:val="008C5D6D"/>
    <w:rsid w:val="008C62B6"/>
    <w:rsid w:val="008C6D95"/>
    <w:rsid w:val="008C7A5F"/>
    <w:rsid w:val="008C7E39"/>
    <w:rsid w:val="008C7F07"/>
    <w:rsid w:val="008D0486"/>
    <w:rsid w:val="008D092C"/>
    <w:rsid w:val="008D170E"/>
    <w:rsid w:val="008D1B17"/>
    <w:rsid w:val="008D1DB6"/>
    <w:rsid w:val="008D2D20"/>
    <w:rsid w:val="008D2FD4"/>
    <w:rsid w:val="008D4541"/>
    <w:rsid w:val="008D6B3F"/>
    <w:rsid w:val="008D7454"/>
    <w:rsid w:val="008E0416"/>
    <w:rsid w:val="008E0EB6"/>
    <w:rsid w:val="008E12F8"/>
    <w:rsid w:val="008E2C98"/>
    <w:rsid w:val="008E375E"/>
    <w:rsid w:val="008E3D16"/>
    <w:rsid w:val="008E3D19"/>
    <w:rsid w:val="008E4EBB"/>
    <w:rsid w:val="008E57D9"/>
    <w:rsid w:val="008E614A"/>
    <w:rsid w:val="008E6704"/>
    <w:rsid w:val="008E760A"/>
    <w:rsid w:val="008E76A6"/>
    <w:rsid w:val="008F0130"/>
    <w:rsid w:val="008F1481"/>
    <w:rsid w:val="008F197C"/>
    <w:rsid w:val="008F235B"/>
    <w:rsid w:val="008F314B"/>
    <w:rsid w:val="008F4933"/>
    <w:rsid w:val="008F5DB4"/>
    <w:rsid w:val="008F672C"/>
    <w:rsid w:val="008F6FE3"/>
    <w:rsid w:val="008F767A"/>
    <w:rsid w:val="008F7903"/>
    <w:rsid w:val="008F7D6D"/>
    <w:rsid w:val="0090025D"/>
    <w:rsid w:val="00900BEF"/>
    <w:rsid w:val="009014FC"/>
    <w:rsid w:val="009015B4"/>
    <w:rsid w:val="009017D2"/>
    <w:rsid w:val="00903867"/>
    <w:rsid w:val="0090490C"/>
    <w:rsid w:val="0090537A"/>
    <w:rsid w:val="009057AA"/>
    <w:rsid w:val="00906662"/>
    <w:rsid w:val="00906A88"/>
    <w:rsid w:val="00906EE0"/>
    <w:rsid w:val="0090740B"/>
    <w:rsid w:val="00907EB0"/>
    <w:rsid w:val="009103D7"/>
    <w:rsid w:val="009106FA"/>
    <w:rsid w:val="00911DD5"/>
    <w:rsid w:val="00911EB1"/>
    <w:rsid w:val="009122E1"/>
    <w:rsid w:val="0091233D"/>
    <w:rsid w:val="009123CF"/>
    <w:rsid w:val="0091303E"/>
    <w:rsid w:val="009133BC"/>
    <w:rsid w:val="009151B8"/>
    <w:rsid w:val="0091538B"/>
    <w:rsid w:val="009162E3"/>
    <w:rsid w:val="009173A0"/>
    <w:rsid w:val="0092331C"/>
    <w:rsid w:val="0092375A"/>
    <w:rsid w:val="00923A7D"/>
    <w:rsid w:val="00926B89"/>
    <w:rsid w:val="00927C1B"/>
    <w:rsid w:val="00930430"/>
    <w:rsid w:val="00930E05"/>
    <w:rsid w:val="009312F0"/>
    <w:rsid w:val="00933CEE"/>
    <w:rsid w:val="00934371"/>
    <w:rsid w:val="00934470"/>
    <w:rsid w:val="00934C2E"/>
    <w:rsid w:val="00935344"/>
    <w:rsid w:val="0093589E"/>
    <w:rsid w:val="0093615C"/>
    <w:rsid w:val="009367F5"/>
    <w:rsid w:val="00936D93"/>
    <w:rsid w:val="009371C6"/>
    <w:rsid w:val="00937D45"/>
    <w:rsid w:val="00942421"/>
    <w:rsid w:val="00942586"/>
    <w:rsid w:val="00942A8D"/>
    <w:rsid w:val="00945C17"/>
    <w:rsid w:val="009477B1"/>
    <w:rsid w:val="00947C57"/>
    <w:rsid w:val="00950198"/>
    <w:rsid w:val="00950B60"/>
    <w:rsid w:val="00950FCA"/>
    <w:rsid w:val="009519B2"/>
    <w:rsid w:val="00951BDD"/>
    <w:rsid w:val="00952B67"/>
    <w:rsid w:val="00953C09"/>
    <w:rsid w:val="00953CD8"/>
    <w:rsid w:val="0095413B"/>
    <w:rsid w:val="0095460C"/>
    <w:rsid w:val="00954740"/>
    <w:rsid w:val="0095559B"/>
    <w:rsid w:val="009561A6"/>
    <w:rsid w:val="0095721F"/>
    <w:rsid w:val="009572DA"/>
    <w:rsid w:val="00957688"/>
    <w:rsid w:val="009577E7"/>
    <w:rsid w:val="00961022"/>
    <w:rsid w:val="00961A91"/>
    <w:rsid w:val="00962926"/>
    <w:rsid w:val="00962DEB"/>
    <w:rsid w:val="00963A15"/>
    <w:rsid w:val="00963AAB"/>
    <w:rsid w:val="00963B35"/>
    <w:rsid w:val="00963DF9"/>
    <w:rsid w:val="00964324"/>
    <w:rsid w:val="0096452F"/>
    <w:rsid w:val="009645FD"/>
    <w:rsid w:val="009646AF"/>
    <w:rsid w:val="00964FE8"/>
    <w:rsid w:val="009654CB"/>
    <w:rsid w:val="009659B8"/>
    <w:rsid w:val="00965CF4"/>
    <w:rsid w:val="009700B6"/>
    <w:rsid w:val="00972044"/>
    <w:rsid w:val="00973146"/>
    <w:rsid w:val="009734EE"/>
    <w:rsid w:val="00973C8C"/>
    <w:rsid w:val="0097414E"/>
    <w:rsid w:val="00974752"/>
    <w:rsid w:val="00975CE0"/>
    <w:rsid w:val="009761CF"/>
    <w:rsid w:val="00976391"/>
    <w:rsid w:val="00976B2F"/>
    <w:rsid w:val="009772F8"/>
    <w:rsid w:val="009807B3"/>
    <w:rsid w:val="00980867"/>
    <w:rsid w:val="009814E8"/>
    <w:rsid w:val="00981BB9"/>
    <w:rsid w:val="009821D2"/>
    <w:rsid w:val="009822BD"/>
    <w:rsid w:val="009835D9"/>
    <w:rsid w:val="00984E9E"/>
    <w:rsid w:val="009851B8"/>
    <w:rsid w:val="00985F1F"/>
    <w:rsid w:val="0098614D"/>
    <w:rsid w:val="0098652B"/>
    <w:rsid w:val="00986C0C"/>
    <w:rsid w:val="00986CFF"/>
    <w:rsid w:val="00990BC7"/>
    <w:rsid w:val="00991147"/>
    <w:rsid w:val="0099165F"/>
    <w:rsid w:val="00991666"/>
    <w:rsid w:val="00992B69"/>
    <w:rsid w:val="009934B9"/>
    <w:rsid w:val="00993749"/>
    <w:rsid w:val="009946FC"/>
    <w:rsid w:val="00994AE2"/>
    <w:rsid w:val="009952E9"/>
    <w:rsid w:val="00995E59"/>
    <w:rsid w:val="00996738"/>
    <w:rsid w:val="009968B3"/>
    <w:rsid w:val="00996972"/>
    <w:rsid w:val="00997FCA"/>
    <w:rsid w:val="009A0FCB"/>
    <w:rsid w:val="009A14F4"/>
    <w:rsid w:val="009A1939"/>
    <w:rsid w:val="009A250E"/>
    <w:rsid w:val="009A3221"/>
    <w:rsid w:val="009A36B1"/>
    <w:rsid w:val="009A44DE"/>
    <w:rsid w:val="009A4E79"/>
    <w:rsid w:val="009A549F"/>
    <w:rsid w:val="009A5784"/>
    <w:rsid w:val="009A71EE"/>
    <w:rsid w:val="009A7604"/>
    <w:rsid w:val="009A79CE"/>
    <w:rsid w:val="009B28CC"/>
    <w:rsid w:val="009B2A0D"/>
    <w:rsid w:val="009B2E3A"/>
    <w:rsid w:val="009B2F3F"/>
    <w:rsid w:val="009B3744"/>
    <w:rsid w:val="009B4FF3"/>
    <w:rsid w:val="009B5E67"/>
    <w:rsid w:val="009B6804"/>
    <w:rsid w:val="009B69F5"/>
    <w:rsid w:val="009B6C15"/>
    <w:rsid w:val="009B789C"/>
    <w:rsid w:val="009C0091"/>
    <w:rsid w:val="009C07F3"/>
    <w:rsid w:val="009C09D6"/>
    <w:rsid w:val="009C1246"/>
    <w:rsid w:val="009C12AB"/>
    <w:rsid w:val="009C14ED"/>
    <w:rsid w:val="009C1998"/>
    <w:rsid w:val="009C1FC7"/>
    <w:rsid w:val="009C2232"/>
    <w:rsid w:val="009C2D8C"/>
    <w:rsid w:val="009C3FC7"/>
    <w:rsid w:val="009C4395"/>
    <w:rsid w:val="009C4BA7"/>
    <w:rsid w:val="009C58E1"/>
    <w:rsid w:val="009C5C95"/>
    <w:rsid w:val="009C609B"/>
    <w:rsid w:val="009C6293"/>
    <w:rsid w:val="009C68C4"/>
    <w:rsid w:val="009C7E3D"/>
    <w:rsid w:val="009D01C2"/>
    <w:rsid w:val="009D0A3B"/>
    <w:rsid w:val="009D123E"/>
    <w:rsid w:val="009D150B"/>
    <w:rsid w:val="009D192B"/>
    <w:rsid w:val="009D193B"/>
    <w:rsid w:val="009D239B"/>
    <w:rsid w:val="009D2E6B"/>
    <w:rsid w:val="009D361F"/>
    <w:rsid w:val="009D3A4F"/>
    <w:rsid w:val="009D4A06"/>
    <w:rsid w:val="009D534A"/>
    <w:rsid w:val="009D5459"/>
    <w:rsid w:val="009D6A3B"/>
    <w:rsid w:val="009D71C7"/>
    <w:rsid w:val="009D74AC"/>
    <w:rsid w:val="009E051A"/>
    <w:rsid w:val="009E0687"/>
    <w:rsid w:val="009E1728"/>
    <w:rsid w:val="009E20A4"/>
    <w:rsid w:val="009E2F6A"/>
    <w:rsid w:val="009E327F"/>
    <w:rsid w:val="009E3D4D"/>
    <w:rsid w:val="009E4567"/>
    <w:rsid w:val="009E5AD2"/>
    <w:rsid w:val="009E5E33"/>
    <w:rsid w:val="009E644D"/>
    <w:rsid w:val="009F00BC"/>
    <w:rsid w:val="009F0BD4"/>
    <w:rsid w:val="009F0C73"/>
    <w:rsid w:val="009F1B24"/>
    <w:rsid w:val="009F2CB6"/>
    <w:rsid w:val="009F31AE"/>
    <w:rsid w:val="009F4F45"/>
    <w:rsid w:val="009F57A4"/>
    <w:rsid w:val="009F5B1D"/>
    <w:rsid w:val="009F5F36"/>
    <w:rsid w:val="009F79B5"/>
    <w:rsid w:val="009F7C8A"/>
    <w:rsid w:val="00A005ED"/>
    <w:rsid w:val="00A00D82"/>
    <w:rsid w:val="00A02076"/>
    <w:rsid w:val="00A0236F"/>
    <w:rsid w:val="00A0240B"/>
    <w:rsid w:val="00A033A4"/>
    <w:rsid w:val="00A0477C"/>
    <w:rsid w:val="00A0509F"/>
    <w:rsid w:val="00A057E9"/>
    <w:rsid w:val="00A05A6B"/>
    <w:rsid w:val="00A07106"/>
    <w:rsid w:val="00A10BDE"/>
    <w:rsid w:val="00A11267"/>
    <w:rsid w:val="00A118D1"/>
    <w:rsid w:val="00A12779"/>
    <w:rsid w:val="00A131A8"/>
    <w:rsid w:val="00A1403A"/>
    <w:rsid w:val="00A1416A"/>
    <w:rsid w:val="00A1569B"/>
    <w:rsid w:val="00A15FAA"/>
    <w:rsid w:val="00A16F8F"/>
    <w:rsid w:val="00A17540"/>
    <w:rsid w:val="00A17EAF"/>
    <w:rsid w:val="00A20BC9"/>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0C4B"/>
    <w:rsid w:val="00A31541"/>
    <w:rsid w:val="00A31D3C"/>
    <w:rsid w:val="00A32335"/>
    <w:rsid w:val="00A329D3"/>
    <w:rsid w:val="00A33A7A"/>
    <w:rsid w:val="00A34195"/>
    <w:rsid w:val="00A34535"/>
    <w:rsid w:val="00A35FA2"/>
    <w:rsid w:val="00A36010"/>
    <w:rsid w:val="00A36832"/>
    <w:rsid w:val="00A36F66"/>
    <w:rsid w:val="00A37ED6"/>
    <w:rsid w:val="00A42794"/>
    <w:rsid w:val="00A43593"/>
    <w:rsid w:val="00A43779"/>
    <w:rsid w:val="00A438D9"/>
    <w:rsid w:val="00A446C3"/>
    <w:rsid w:val="00A44AB7"/>
    <w:rsid w:val="00A45638"/>
    <w:rsid w:val="00A46A8C"/>
    <w:rsid w:val="00A46B5B"/>
    <w:rsid w:val="00A46ECD"/>
    <w:rsid w:val="00A473E4"/>
    <w:rsid w:val="00A47B25"/>
    <w:rsid w:val="00A47CC6"/>
    <w:rsid w:val="00A47EB0"/>
    <w:rsid w:val="00A47F95"/>
    <w:rsid w:val="00A50C5F"/>
    <w:rsid w:val="00A51563"/>
    <w:rsid w:val="00A53003"/>
    <w:rsid w:val="00A5345E"/>
    <w:rsid w:val="00A538AE"/>
    <w:rsid w:val="00A54949"/>
    <w:rsid w:val="00A55E0A"/>
    <w:rsid w:val="00A5645D"/>
    <w:rsid w:val="00A60363"/>
    <w:rsid w:val="00A607E9"/>
    <w:rsid w:val="00A60C51"/>
    <w:rsid w:val="00A61063"/>
    <w:rsid w:val="00A61182"/>
    <w:rsid w:val="00A61929"/>
    <w:rsid w:val="00A62ECF"/>
    <w:rsid w:val="00A63160"/>
    <w:rsid w:val="00A64072"/>
    <w:rsid w:val="00A643FF"/>
    <w:rsid w:val="00A64C7B"/>
    <w:rsid w:val="00A65024"/>
    <w:rsid w:val="00A65A7D"/>
    <w:rsid w:val="00A65E22"/>
    <w:rsid w:val="00A66142"/>
    <w:rsid w:val="00A6697E"/>
    <w:rsid w:val="00A66AAC"/>
    <w:rsid w:val="00A66AFD"/>
    <w:rsid w:val="00A67645"/>
    <w:rsid w:val="00A71A1A"/>
    <w:rsid w:val="00A72132"/>
    <w:rsid w:val="00A73B63"/>
    <w:rsid w:val="00A7456F"/>
    <w:rsid w:val="00A746AE"/>
    <w:rsid w:val="00A74961"/>
    <w:rsid w:val="00A74C17"/>
    <w:rsid w:val="00A74DEE"/>
    <w:rsid w:val="00A7570F"/>
    <w:rsid w:val="00A75755"/>
    <w:rsid w:val="00A767CC"/>
    <w:rsid w:val="00A76903"/>
    <w:rsid w:val="00A77326"/>
    <w:rsid w:val="00A7757A"/>
    <w:rsid w:val="00A7791F"/>
    <w:rsid w:val="00A8109F"/>
    <w:rsid w:val="00A8265C"/>
    <w:rsid w:val="00A83682"/>
    <w:rsid w:val="00A839BE"/>
    <w:rsid w:val="00A8447E"/>
    <w:rsid w:val="00A86847"/>
    <w:rsid w:val="00A86B4F"/>
    <w:rsid w:val="00A904DB"/>
    <w:rsid w:val="00A90D2B"/>
    <w:rsid w:val="00A9186F"/>
    <w:rsid w:val="00A9190D"/>
    <w:rsid w:val="00A92D85"/>
    <w:rsid w:val="00A93620"/>
    <w:rsid w:val="00A941E0"/>
    <w:rsid w:val="00A94865"/>
    <w:rsid w:val="00A951A6"/>
    <w:rsid w:val="00A95F8B"/>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4C91"/>
    <w:rsid w:val="00AA5503"/>
    <w:rsid w:val="00AA5BBA"/>
    <w:rsid w:val="00AA5CCC"/>
    <w:rsid w:val="00AA5E5D"/>
    <w:rsid w:val="00AA6E53"/>
    <w:rsid w:val="00AA751B"/>
    <w:rsid w:val="00AB08F0"/>
    <w:rsid w:val="00AB3BD1"/>
    <w:rsid w:val="00AB443B"/>
    <w:rsid w:val="00AB49B8"/>
    <w:rsid w:val="00AB4A09"/>
    <w:rsid w:val="00AB4AFA"/>
    <w:rsid w:val="00AB51CF"/>
    <w:rsid w:val="00AB59A9"/>
    <w:rsid w:val="00AB5DB5"/>
    <w:rsid w:val="00AB7E31"/>
    <w:rsid w:val="00AC0322"/>
    <w:rsid w:val="00AC0A18"/>
    <w:rsid w:val="00AC0CAD"/>
    <w:rsid w:val="00AC1CC2"/>
    <w:rsid w:val="00AC1F7B"/>
    <w:rsid w:val="00AC2989"/>
    <w:rsid w:val="00AC2D32"/>
    <w:rsid w:val="00AC3D02"/>
    <w:rsid w:val="00AC3EC1"/>
    <w:rsid w:val="00AC450A"/>
    <w:rsid w:val="00AC4A6A"/>
    <w:rsid w:val="00AC4CDB"/>
    <w:rsid w:val="00AC4EB8"/>
    <w:rsid w:val="00AC5656"/>
    <w:rsid w:val="00AC56FE"/>
    <w:rsid w:val="00AC5BD1"/>
    <w:rsid w:val="00AC638F"/>
    <w:rsid w:val="00AC7FB4"/>
    <w:rsid w:val="00AD0006"/>
    <w:rsid w:val="00AD0290"/>
    <w:rsid w:val="00AD03C2"/>
    <w:rsid w:val="00AD0794"/>
    <w:rsid w:val="00AD0A22"/>
    <w:rsid w:val="00AD1948"/>
    <w:rsid w:val="00AD1B4C"/>
    <w:rsid w:val="00AD442F"/>
    <w:rsid w:val="00AD518D"/>
    <w:rsid w:val="00AD67C7"/>
    <w:rsid w:val="00AD76D1"/>
    <w:rsid w:val="00AE0983"/>
    <w:rsid w:val="00AE1472"/>
    <w:rsid w:val="00AE1CA8"/>
    <w:rsid w:val="00AE2732"/>
    <w:rsid w:val="00AE2CD4"/>
    <w:rsid w:val="00AE51ED"/>
    <w:rsid w:val="00AE58A6"/>
    <w:rsid w:val="00AE6A23"/>
    <w:rsid w:val="00AE6C6F"/>
    <w:rsid w:val="00AE6CED"/>
    <w:rsid w:val="00AE7A72"/>
    <w:rsid w:val="00AE7A8D"/>
    <w:rsid w:val="00AE7BDE"/>
    <w:rsid w:val="00AF0591"/>
    <w:rsid w:val="00AF0655"/>
    <w:rsid w:val="00AF09FB"/>
    <w:rsid w:val="00AF3346"/>
    <w:rsid w:val="00AF33A3"/>
    <w:rsid w:val="00AF3A96"/>
    <w:rsid w:val="00AF3B3F"/>
    <w:rsid w:val="00AF3EBA"/>
    <w:rsid w:val="00AF4A9B"/>
    <w:rsid w:val="00AF4AE3"/>
    <w:rsid w:val="00AF711A"/>
    <w:rsid w:val="00AF7393"/>
    <w:rsid w:val="00B002D6"/>
    <w:rsid w:val="00B00AC3"/>
    <w:rsid w:val="00B014C2"/>
    <w:rsid w:val="00B021AB"/>
    <w:rsid w:val="00B0262F"/>
    <w:rsid w:val="00B02BFC"/>
    <w:rsid w:val="00B03334"/>
    <w:rsid w:val="00B03770"/>
    <w:rsid w:val="00B03D58"/>
    <w:rsid w:val="00B03E15"/>
    <w:rsid w:val="00B03F2F"/>
    <w:rsid w:val="00B04613"/>
    <w:rsid w:val="00B059AF"/>
    <w:rsid w:val="00B06F3E"/>
    <w:rsid w:val="00B079F5"/>
    <w:rsid w:val="00B10464"/>
    <w:rsid w:val="00B14987"/>
    <w:rsid w:val="00B15A50"/>
    <w:rsid w:val="00B15CB4"/>
    <w:rsid w:val="00B15D04"/>
    <w:rsid w:val="00B17779"/>
    <w:rsid w:val="00B20E9E"/>
    <w:rsid w:val="00B21492"/>
    <w:rsid w:val="00B221A5"/>
    <w:rsid w:val="00B22430"/>
    <w:rsid w:val="00B22ED3"/>
    <w:rsid w:val="00B234B7"/>
    <w:rsid w:val="00B24F30"/>
    <w:rsid w:val="00B25925"/>
    <w:rsid w:val="00B25D0E"/>
    <w:rsid w:val="00B25EB4"/>
    <w:rsid w:val="00B26094"/>
    <w:rsid w:val="00B26143"/>
    <w:rsid w:val="00B264FD"/>
    <w:rsid w:val="00B26B65"/>
    <w:rsid w:val="00B272D5"/>
    <w:rsid w:val="00B272E2"/>
    <w:rsid w:val="00B300BA"/>
    <w:rsid w:val="00B30228"/>
    <w:rsid w:val="00B30C42"/>
    <w:rsid w:val="00B317AA"/>
    <w:rsid w:val="00B3212C"/>
    <w:rsid w:val="00B32CA9"/>
    <w:rsid w:val="00B32DC3"/>
    <w:rsid w:val="00B34011"/>
    <w:rsid w:val="00B34270"/>
    <w:rsid w:val="00B3593E"/>
    <w:rsid w:val="00B367F4"/>
    <w:rsid w:val="00B369A9"/>
    <w:rsid w:val="00B36DD6"/>
    <w:rsid w:val="00B37C46"/>
    <w:rsid w:val="00B401EF"/>
    <w:rsid w:val="00B40AD9"/>
    <w:rsid w:val="00B41DDA"/>
    <w:rsid w:val="00B435BF"/>
    <w:rsid w:val="00B438A2"/>
    <w:rsid w:val="00B439D9"/>
    <w:rsid w:val="00B444C8"/>
    <w:rsid w:val="00B44FFE"/>
    <w:rsid w:val="00B4500A"/>
    <w:rsid w:val="00B464DA"/>
    <w:rsid w:val="00B4657F"/>
    <w:rsid w:val="00B47691"/>
    <w:rsid w:val="00B4781C"/>
    <w:rsid w:val="00B5096F"/>
    <w:rsid w:val="00B51FF2"/>
    <w:rsid w:val="00B52640"/>
    <w:rsid w:val="00B526DF"/>
    <w:rsid w:val="00B52FBB"/>
    <w:rsid w:val="00B5315C"/>
    <w:rsid w:val="00B53320"/>
    <w:rsid w:val="00B54004"/>
    <w:rsid w:val="00B54F53"/>
    <w:rsid w:val="00B558B3"/>
    <w:rsid w:val="00B55BE9"/>
    <w:rsid w:val="00B560D2"/>
    <w:rsid w:val="00B564FE"/>
    <w:rsid w:val="00B5769D"/>
    <w:rsid w:val="00B57B4F"/>
    <w:rsid w:val="00B57F27"/>
    <w:rsid w:val="00B61BA6"/>
    <w:rsid w:val="00B620E5"/>
    <w:rsid w:val="00B6361C"/>
    <w:rsid w:val="00B65B17"/>
    <w:rsid w:val="00B674FF"/>
    <w:rsid w:val="00B67B0A"/>
    <w:rsid w:val="00B702BB"/>
    <w:rsid w:val="00B70E8F"/>
    <w:rsid w:val="00B7115D"/>
    <w:rsid w:val="00B71D07"/>
    <w:rsid w:val="00B71DC3"/>
    <w:rsid w:val="00B71E39"/>
    <w:rsid w:val="00B72717"/>
    <w:rsid w:val="00B72CC6"/>
    <w:rsid w:val="00B738FB"/>
    <w:rsid w:val="00B73C7C"/>
    <w:rsid w:val="00B741F2"/>
    <w:rsid w:val="00B75989"/>
    <w:rsid w:val="00B77B34"/>
    <w:rsid w:val="00B803B7"/>
    <w:rsid w:val="00B80DC6"/>
    <w:rsid w:val="00B81DA5"/>
    <w:rsid w:val="00B81E96"/>
    <w:rsid w:val="00B82343"/>
    <w:rsid w:val="00B8312C"/>
    <w:rsid w:val="00B855DF"/>
    <w:rsid w:val="00B85847"/>
    <w:rsid w:val="00B86034"/>
    <w:rsid w:val="00B90A18"/>
    <w:rsid w:val="00B91779"/>
    <w:rsid w:val="00B91E98"/>
    <w:rsid w:val="00B92AF9"/>
    <w:rsid w:val="00B94233"/>
    <w:rsid w:val="00B94383"/>
    <w:rsid w:val="00B9467E"/>
    <w:rsid w:val="00B94B21"/>
    <w:rsid w:val="00B95DC8"/>
    <w:rsid w:val="00B9643B"/>
    <w:rsid w:val="00B97392"/>
    <w:rsid w:val="00B9781E"/>
    <w:rsid w:val="00BA00DE"/>
    <w:rsid w:val="00BA163C"/>
    <w:rsid w:val="00BA2221"/>
    <w:rsid w:val="00BA27AD"/>
    <w:rsid w:val="00BA2F3F"/>
    <w:rsid w:val="00BA3200"/>
    <w:rsid w:val="00BA340C"/>
    <w:rsid w:val="00BA345C"/>
    <w:rsid w:val="00BA410A"/>
    <w:rsid w:val="00BA4763"/>
    <w:rsid w:val="00BA53E0"/>
    <w:rsid w:val="00BA54EF"/>
    <w:rsid w:val="00BA5FCC"/>
    <w:rsid w:val="00BA6114"/>
    <w:rsid w:val="00BA7455"/>
    <w:rsid w:val="00BA7676"/>
    <w:rsid w:val="00BA7AC1"/>
    <w:rsid w:val="00BB00F2"/>
    <w:rsid w:val="00BB02B7"/>
    <w:rsid w:val="00BB0C50"/>
    <w:rsid w:val="00BB16F4"/>
    <w:rsid w:val="00BB2751"/>
    <w:rsid w:val="00BB3100"/>
    <w:rsid w:val="00BB31BA"/>
    <w:rsid w:val="00BB3C2D"/>
    <w:rsid w:val="00BB495D"/>
    <w:rsid w:val="00BB51D0"/>
    <w:rsid w:val="00BB5B6F"/>
    <w:rsid w:val="00BB5D9E"/>
    <w:rsid w:val="00BB69FE"/>
    <w:rsid w:val="00BB6D9B"/>
    <w:rsid w:val="00BB7EC8"/>
    <w:rsid w:val="00BC0586"/>
    <w:rsid w:val="00BC13DD"/>
    <w:rsid w:val="00BC19AC"/>
    <w:rsid w:val="00BC1CE4"/>
    <w:rsid w:val="00BC23D0"/>
    <w:rsid w:val="00BC2519"/>
    <w:rsid w:val="00BC255C"/>
    <w:rsid w:val="00BC3455"/>
    <w:rsid w:val="00BC34D0"/>
    <w:rsid w:val="00BC366D"/>
    <w:rsid w:val="00BC4BA4"/>
    <w:rsid w:val="00BC59A3"/>
    <w:rsid w:val="00BC7362"/>
    <w:rsid w:val="00BD0133"/>
    <w:rsid w:val="00BD071E"/>
    <w:rsid w:val="00BD0F71"/>
    <w:rsid w:val="00BD1573"/>
    <w:rsid w:val="00BD2553"/>
    <w:rsid w:val="00BD265B"/>
    <w:rsid w:val="00BD3756"/>
    <w:rsid w:val="00BD472D"/>
    <w:rsid w:val="00BD562B"/>
    <w:rsid w:val="00BD57CC"/>
    <w:rsid w:val="00BD5BCA"/>
    <w:rsid w:val="00BD7636"/>
    <w:rsid w:val="00BE0290"/>
    <w:rsid w:val="00BE10F1"/>
    <w:rsid w:val="00BE1718"/>
    <w:rsid w:val="00BE1A5A"/>
    <w:rsid w:val="00BE231E"/>
    <w:rsid w:val="00BE256F"/>
    <w:rsid w:val="00BE2828"/>
    <w:rsid w:val="00BE2B0A"/>
    <w:rsid w:val="00BE3468"/>
    <w:rsid w:val="00BE42F2"/>
    <w:rsid w:val="00BE469E"/>
    <w:rsid w:val="00BE50FC"/>
    <w:rsid w:val="00BE6AFC"/>
    <w:rsid w:val="00BE6C1F"/>
    <w:rsid w:val="00BE7103"/>
    <w:rsid w:val="00BE7EE2"/>
    <w:rsid w:val="00BE7F17"/>
    <w:rsid w:val="00BE7FD8"/>
    <w:rsid w:val="00BF0D2F"/>
    <w:rsid w:val="00BF126A"/>
    <w:rsid w:val="00BF1E2A"/>
    <w:rsid w:val="00BF1FCE"/>
    <w:rsid w:val="00BF2243"/>
    <w:rsid w:val="00BF3B6F"/>
    <w:rsid w:val="00BF4969"/>
    <w:rsid w:val="00BF4C3A"/>
    <w:rsid w:val="00BF51D4"/>
    <w:rsid w:val="00BF6012"/>
    <w:rsid w:val="00BF6C5D"/>
    <w:rsid w:val="00BF6CBF"/>
    <w:rsid w:val="00BF7149"/>
    <w:rsid w:val="00BF7AB3"/>
    <w:rsid w:val="00BF7F67"/>
    <w:rsid w:val="00C01033"/>
    <w:rsid w:val="00C0156F"/>
    <w:rsid w:val="00C0157E"/>
    <w:rsid w:val="00C01BAC"/>
    <w:rsid w:val="00C0214E"/>
    <w:rsid w:val="00C0236F"/>
    <w:rsid w:val="00C02871"/>
    <w:rsid w:val="00C03038"/>
    <w:rsid w:val="00C034A9"/>
    <w:rsid w:val="00C0372B"/>
    <w:rsid w:val="00C03BC6"/>
    <w:rsid w:val="00C04422"/>
    <w:rsid w:val="00C05635"/>
    <w:rsid w:val="00C05ABD"/>
    <w:rsid w:val="00C0676D"/>
    <w:rsid w:val="00C06875"/>
    <w:rsid w:val="00C07547"/>
    <w:rsid w:val="00C07ECA"/>
    <w:rsid w:val="00C107BF"/>
    <w:rsid w:val="00C12178"/>
    <w:rsid w:val="00C137F5"/>
    <w:rsid w:val="00C14C14"/>
    <w:rsid w:val="00C14C9D"/>
    <w:rsid w:val="00C14FDB"/>
    <w:rsid w:val="00C158D6"/>
    <w:rsid w:val="00C167DD"/>
    <w:rsid w:val="00C16A47"/>
    <w:rsid w:val="00C2083F"/>
    <w:rsid w:val="00C215AE"/>
    <w:rsid w:val="00C21A15"/>
    <w:rsid w:val="00C21B0B"/>
    <w:rsid w:val="00C21C81"/>
    <w:rsid w:val="00C22434"/>
    <w:rsid w:val="00C22BC2"/>
    <w:rsid w:val="00C248DE"/>
    <w:rsid w:val="00C269C8"/>
    <w:rsid w:val="00C27B02"/>
    <w:rsid w:val="00C307CF"/>
    <w:rsid w:val="00C3209E"/>
    <w:rsid w:val="00C3212E"/>
    <w:rsid w:val="00C34C12"/>
    <w:rsid w:val="00C34D8A"/>
    <w:rsid w:val="00C34F3A"/>
    <w:rsid w:val="00C36359"/>
    <w:rsid w:val="00C36979"/>
    <w:rsid w:val="00C36E24"/>
    <w:rsid w:val="00C37160"/>
    <w:rsid w:val="00C40177"/>
    <w:rsid w:val="00C4043D"/>
    <w:rsid w:val="00C42443"/>
    <w:rsid w:val="00C42557"/>
    <w:rsid w:val="00C433AE"/>
    <w:rsid w:val="00C43418"/>
    <w:rsid w:val="00C43604"/>
    <w:rsid w:val="00C4361F"/>
    <w:rsid w:val="00C44C38"/>
    <w:rsid w:val="00C45A3F"/>
    <w:rsid w:val="00C46228"/>
    <w:rsid w:val="00C47B3F"/>
    <w:rsid w:val="00C50E24"/>
    <w:rsid w:val="00C51CC5"/>
    <w:rsid w:val="00C52444"/>
    <w:rsid w:val="00C52C13"/>
    <w:rsid w:val="00C530DD"/>
    <w:rsid w:val="00C541F2"/>
    <w:rsid w:val="00C54513"/>
    <w:rsid w:val="00C548C2"/>
    <w:rsid w:val="00C54DE2"/>
    <w:rsid w:val="00C5511B"/>
    <w:rsid w:val="00C55399"/>
    <w:rsid w:val="00C55E0D"/>
    <w:rsid w:val="00C570B0"/>
    <w:rsid w:val="00C578D2"/>
    <w:rsid w:val="00C579DF"/>
    <w:rsid w:val="00C627BE"/>
    <w:rsid w:val="00C62A1C"/>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1531"/>
    <w:rsid w:val="00C83CA4"/>
    <w:rsid w:val="00C83D2F"/>
    <w:rsid w:val="00C8410B"/>
    <w:rsid w:val="00C84387"/>
    <w:rsid w:val="00C845DE"/>
    <w:rsid w:val="00C871EF"/>
    <w:rsid w:val="00C87EF3"/>
    <w:rsid w:val="00C910E9"/>
    <w:rsid w:val="00C91B18"/>
    <w:rsid w:val="00C91C65"/>
    <w:rsid w:val="00C92C4D"/>
    <w:rsid w:val="00C93857"/>
    <w:rsid w:val="00C93C88"/>
    <w:rsid w:val="00C948FD"/>
    <w:rsid w:val="00C96367"/>
    <w:rsid w:val="00C9751C"/>
    <w:rsid w:val="00C9791E"/>
    <w:rsid w:val="00CA0156"/>
    <w:rsid w:val="00CA089A"/>
    <w:rsid w:val="00CA0B4B"/>
    <w:rsid w:val="00CA1995"/>
    <w:rsid w:val="00CA4F6E"/>
    <w:rsid w:val="00CA5354"/>
    <w:rsid w:val="00CA5B19"/>
    <w:rsid w:val="00CA5D70"/>
    <w:rsid w:val="00CA6115"/>
    <w:rsid w:val="00CA6A05"/>
    <w:rsid w:val="00CA7003"/>
    <w:rsid w:val="00CA7637"/>
    <w:rsid w:val="00CA76A1"/>
    <w:rsid w:val="00CB285D"/>
    <w:rsid w:val="00CB5E00"/>
    <w:rsid w:val="00CB690A"/>
    <w:rsid w:val="00CC0850"/>
    <w:rsid w:val="00CC14A5"/>
    <w:rsid w:val="00CC2796"/>
    <w:rsid w:val="00CC2CB6"/>
    <w:rsid w:val="00CC31FD"/>
    <w:rsid w:val="00CC3750"/>
    <w:rsid w:val="00CC380E"/>
    <w:rsid w:val="00CC3816"/>
    <w:rsid w:val="00CC3CAD"/>
    <w:rsid w:val="00CC59D1"/>
    <w:rsid w:val="00CC77FF"/>
    <w:rsid w:val="00CC780F"/>
    <w:rsid w:val="00CC7F9E"/>
    <w:rsid w:val="00CD02B7"/>
    <w:rsid w:val="00CD0E9E"/>
    <w:rsid w:val="00CD1477"/>
    <w:rsid w:val="00CD1922"/>
    <w:rsid w:val="00CD27F3"/>
    <w:rsid w:val="00CD2EC3"/>
    <w:rsid w:val="00CD39F8"/>
    <w:rsid w:val="00CD4A81"/>
    <w:rsid w:val="00CD4B24"/>
    <w:rsid w:val="00CD5B66"/>
    <w:rsid w:val="00CD6F50"/>
    <w:rsid w:val="00CD754F"/>
    <w:rsid w:val="00CD7843"/>
    <w:rsid w:val="00CD799D"/>
    <w:rsid w:val="00CE034E"/>
    <w:rsid w:val="00CE14C8"/>
    <w:rsid w:val="00CE1622"/>
    <w:rsid w:val="00CE1ECE"/>
    <w:rsid w:val="00CE3037"/>
    <w:rsid w:val="00CE34A4"/>
    <w:rsid w:val="00CE4C10"/>
    <w:rsid w:val="00CE682B"/>
    <w:rsid w:val="00CE73D7"/>
    <w:rsid w:val="00CE75A3"/>
    <w:rsid w:val="00CF0032"/>
    <w:rsid w:val="00CF1198"/>
    <w:rsid w:val="00CF196E"/>
    <w:rsid w:val="00CF1B0F"/>
    <w:rsid w:val="00CF1BB6"/>
    <w:rsid w:val="00CF2575"/>
    <w:rsid w:val="00CF2DBC"/>
    <w:rsid w:val="00CF3B67"/>
    <w:rsid w:val="00CF3D97"/>
    <w:rsid w:val="00CF3E36"/>
    <w:rsid w:val="00CF41E5"/>
    <w:rsid w:val="00CF467F"/>
    <w:rsid w:val="00CF4C47"/>
    <w:rsid w:val="00CF5694"/>
    <w:rsid w:val="00CF571A"/>
    <w:rsid w:val="00CF5721"/>
    <w:rsid w:val="00CF63CE"/>
    <w:rsid w:val="00CF65AA"/>
    <w:rsid w:val="00CF6D4E"/>
    <w:rsid w:val="00CF6E11"/>
    <w:rsid w:val="00CF7310"/>
    <w:rsid w:val="00CF788B"/>
    <w:rsid w:val="00D00AFB"/>
    <w:rsid w:val="00D0487D"/>
    <w:rsid w:val="00D0606C"/>
    <w:rsid w:val="00D060FC"/>
    <w:rsid w:val="00D0739E"/>
    <w:rsid w:val="00D07514"/>
    <w:rsid w:val="00D1085F"/>
    <w:rsid w:val="00D12C49"/>
    <w:rsid w:val="00D1330E"/>
    <w:rsid w:val="00D1331A"/>
    <w:rsid w:val="00D1334E"/>
    <w:rsid w:val="00D133A7"/>
    <w:rsid w:val="00D1382A"/>
    <w:rsid w:val="00D1496F"/>
    <w:rsid w:val="00D15FCE"/>
    <w:rsid w:val="00D1621C"/>
    <w:rsid w:val="00D1626A"/>
    <w:rsid w:val="00D1651A"/>
    <w:rsid w:val="00D171B4"/>
    <w:rsid w:val="00D174C5"/>
    <w:rsid w:val="00D21661"/>
    <w:rsid w:val="00D21ADD"/>
    <w:rsid w:val="00D21FA0"/>
    <w:rsid w:val="00D226CE"/>
    <w:rsid w:val="00D22E63"/>
    <w:rsid w:val="00D237E7"/>
    <w:rsid w:val="00D23C21"/>
    <w:rsid w:val="00D24856"/>
    <w:rsid w:val="00D254AF"/>
    <w:rsid w:val="00D25726"/>
    <w:rsid w:val="00D25AC5"/>
    <w:rsid w:val="00D26EA7"/>
    <w:rsid w:val="00D27255"/>
    <w:rsid w:val="00D27516"/>
    <w:rsid w:val="00D27A9C"/>
    <w:rsid w:val="00D301CB"/>
    <w:rsid w:val="00D31DC4"/>
    <w:rsid w:val="00D328F9"/>
    <w:rsid w:val="00D32C9F"/>
    <w:rsid w:val="00D32CAC"/>
    <w:rsid w:val="00D3371A"/>
    <w:rsid w:val="00D36CCD"/>
    <w:rsid w:val="00D40041"/>
    <w:rsid w:val="00D40158"/>
    <w:rsid w:val="00D4330C"/>
    <w:rsid w:val="00D43C14"/>
    <w:rsid w:val="00D448A4"/>
    <w:rsid w:val="00D4537D"/>
    <w:rsid w:val="00D458D4"/>
    <w:rsid w:val="00D4629B"/>
    <w:rsid w:val="00D466D9"/>
    <w:rsid w:val="00D46838"/>
    <w:rsid w:val="00D469AD"/>
    <w:rsid w:val="00D46AB4"/>
    <w:rsid w:val="00D46E60"/>
    <w:rsid w:val="00D476D5"/>
    <w:rsid w:val="00D47A5E"/>
    <w:rsid w:val="00D50938"/>
    <w:rsid w:val="00D50BA7"/>
    <w:rsid w:val="00D529A9"/>
    <w:rsid w:val="00D52E2D"/>
    <w:rsid w:val="00D52F34"/>
    <w:rsid w:val="00D53153"/>
    <w:rsid w:val="00D55084"/>
    <w:rsid w:val="00D5576E"/>
    <w:rsid w:val="00D56929"/>
    <w:rsid w:val="00D56FDF"/>
    <w:rsid w:val="00D579EB"/>
    <w:rsid w:val="00D614D5"/>
    <w:rsid w:val="00D6339A"/>
    <w:rsid w:val="00D64BFB"/>
    <w:rsid w:val="00D710EE"/>
    <w:rsid w:val="00D7132C"/>
    <w:rsid w:val="00D717D9"/>
    <w:rsid w:val="00D71C12"/>
    <w:rsid w:val="00D72284"/>
    <w:rsid w:val="00D7238A"/>
    <w:rsid w:val="00D72A0A"/>
    <w:rsid w:val="00D732DF"/>
    <w:rsid w:val="00D733BE"/>
    <w:rsid w:val="00D73732"/>
    <w:rsid w:val="00D738BB"/>
    <w:rsid w:val="00D73F72"/>
    <w:rsid w:val="00D75EFE"/>
    <w:rsid w:val="00D763D2"/>
    <w:rsid w:val="00D765CA"/>
    <w:rsid w:val="00D80624"/>
    <w:rsid w:val="00D8092C"/>
    <w:rsid w:val="00D80AF2"/>
    <w:rsid w:val="00D812D9"/>
    <w:rsid w:val="00D82F56"/>
    <w:rsid w:val="00D83241"/>
    <w:rsid w:val="00D83990"/>
    <w:rsid w:val="00D841E6"/>
    <w:rsid w:val="00D84DCF"/>
    <w:rsid w:val="00D85C3D"/>
    <w:rsid w:val="00D86199"/>
    <w:rsid w:val="00D86533"/>
    <w:rsid w:val="00D87B7A"/>
    <w:rsid w:val="00D9022E"/>
    <w:rsid w:val="00D902CA"/>
    <w:rsid w:val="00D91217"/>
    <w:rsid w:val="00D929C0"/>
    <w:rsid w:val="00D92D13"/>
    <w:rsid w:val="00D93697"/>
    <w:rsid w:val="00D93D2F"/>
    <w:rsid w:val="00D95377"/>
    <w:rsid w:val="00D96E0E"/>
    <w:rsid w:val="00D96FF5"/>
    <w:rsid w:val="00D97F1A"/>
    <w:rsid w:val="00DA0249"/>
    <w:rsid w:val="00DA177A"/>
    <w:rsid w:val="00DA21CB"/>
    <w:rsid w:val="00DA248E"/>
    <w:rsid w:val="00DA2552"/>
    <w:rsid w:val="00DA29D5"/>
    <w:rsid w:val="00DA2AA6"/>
    <w:rsid w:val="00DA3AEF"/>
    <w:rsid w:val="00DA44E2"/>
    <w:rsid w:val="00DA4A95"/>
    <w:rsid w:val="00DA540C"/>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23B"/>
    <w:rsid w:val="00DC66C7"/>
    <w:rsid w:val="00DC66E8"/>
    <w:rsid w:val="00DC7E89"/>
    <w:rsid w:val="00DD0926"/>
    <w:rsid w:val="00DD152B"/>
    <w:rsid w:val="00DD1FA5"/>
    <w:rsid w:val="00DD278C"/>
    <w:rsid w:val="00DD2B73"/>
    <w:rsid w:val="00DD30D6"/>
    <w:rsid w:val="00DD3923"/>
    <w:rsid w:val="00DD47B2"/>
    <w:rsid w:val="00DD4853"/>
    <w:rsid w:val="00DD5B62"/>
    <w:rsid w:val="00DD6A08"/>
    <w:rsid w:val="00DD6F44"/>
    <w:rsid w:val="00DE0050"/>
    <w:rsid w:val="00DE2B7E"/>
    <w:rsid w:val="00DE2DEC"/>
    <w:rsid w:val="00DE315C"/>
    <w:rsid w:val="00DE325F"/>
    <w:rsid w:val="00DE3804"/>
    <w:rsid w:val="00DE3D9B"/>
    <w:rsid w:val="00DE4468"/>
    <w:rsid w:val="00DE4D23"/>
    <w:rsid w:val="00DE4FE3"/>
    <w:rsid w:val="00DE6A04"/>
    <w:rsid w:val="00DE7993"/>
    <w:rsid w:val="00DE7C95"/>
    <w:rsid w:val="00DF0A26"/>
    <w:rsid w:val="00DF1A53"/>
    <w:rsid w:val="00DF2B58"/>
    <w:rsid w:val="00DF2E05"/>
    <w:rsid w:val="00DF35F4"/>
    <w:rsid w:val="00DF4AC8"/>
    <w:rsid w:val="00DF54A8"/>
    <w:rsid w:val="00DF65BD"/>
    <w:rsid w:val="00DF6E9D"/>
    <w:rsid w:val="00DF768C"/>
    <w:rsid w:val="00DF7AE0"/>
    <w:rsid w:val="00E01BFB"/>
    <w:rsid w:val="00E01E14"/>
    <w:rsid w:val="00E01E30"/>
    <w:rsid w:val="00E04138"/>
    <w:rsid w:val="00E04CEE"/>
    <w:rsid w:val="00E04DF6"/>
    <w:rsid w:val="00E0553C"/>
    <w:rsid w:val="00E05D7F"/>
    <w:rsid w:val="00E06A7A"/>
    <w:rsid w:val="00E06ABD"/>
    <w:rsid w:val="00E06CF7"/>
    <w:rsid w:val="00E0716A"/>
    <w:rsid w:val="00E0734A"/>
    <w:rsid w:val="00E0753B"/>
    <w:rsid w:val="00E0760A"/>
    <w:rsid w:val="00E0784B"/>
    <w:rsid w:val="00E07AAF"/>
    <w:rsid w:val="00E07F98"/>
    <w:rsid w:val="00E10CF7"/>
    <w:rsid w:val="00E13BF6"/>
    <w:rsid w:val="00E13D43"/>
    <w:rsid w:val="00E14809"/>
    <w:rsid w:val="00E14E86"/>
    <w:rsid w:val="00E15486"/>
    <w:rsid w:val="00E15529"/>
    <w:rsid w:val="00E15C61"/>
    <w:rsid w:val="00E160D2"/>
    <w:rsid w:val="00E16F6D"/>
    <w:rsid w:val="00E1711B"/>
    <w:rsid w:val="00E20D88"/>
    <w:rsid w:val="00E210B3"/>
    <w:rsid w:val="00E212D6"/>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9FA"/>
    <w:rsid w:val="00E27D0C"/>
    <w:rsid w:val="00E3080F"/>
    <w:rsid w:val="00E30886"/>
    <w:rsid w:val="00E30F53"/>
    <w:rsid w:val="00E311F4"/>
    <w:rsid w:val="00E3203C"/>
    <w:rsid w:val="00E32EF2"/>
    <w:rsid w:val="00E33090"/>
    <w:rsid w:val="00E332E9"/>
    <w:rsid w:val="00E33937"/>
    <w:rsid w:val="00E344CB"/>
    <w:rsid w:val="00E34DD8"/>
    <w:rsid w:val="00E3608C"/>
    <w:rsid w:val="00E36FEE"/>
    <w:rsid w:val="00E37807"/>
    <w:rsid w:val="00E37B0A"/>
    <w:rsid w:val="00E37F1B"/>
    <w:rsid w:val="00E400A9"/>
    <w:rsid w:val="00E41232"/>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1361"/>
    <w:rsid w:val="00E63645"/>
    <w:rsid w:val="00E63679"/>
    <w:rsid w:val="00E636FF"/>
    <w:rsid w:val="00E656D1"/>
    <w:rsid w:val="00E65B67"/>
    <w:rsid w:val="00E6600C"/>
    <w:rsid w:val="00E66033"/>
    <w:rsid w:val="00E6696D"/>
    <w:rsid w:val="00E676F0"/>
    <w:rsid w:val="00E67CCB"/>
    <w:rsid w:val="00E70447"/>
    <w:rsid w:val="00E7048F"/>
    <w:rsid w:val="00E71F2E"/>
    <w:rsid w:val="00E72791"/>
    <w:rsid w:val="00E72A6B"/>
    <w:rsid w:val="00E72C53"/>
    <w:rsid w:val="00E73C47"/>
    <w:rsid w:val="00E73FF9"/>
    <w:rsid w:val="00E74A85"/>
    <w:rsid w:val="00E75C05"/>
    <w:rsid w:val="00E765CA"/>
    <w:rsid w:val="00E766A8"/>
    <w:rsid w:val="00E766B5"/>
    <w:rsid w:val="00E767EE"/>
    <w:rsid w:val="00E76FAD"/>
    <w:rsid w:val="00E7788F"/>
    <w:rsid w:val="00E81533"/>
    <w:rsid w:val="00E82993"/>
    <w:rsid w:val="00E82A74"/>
    <w:rsid w:val="00E82F57"/>
    <w:rsid w:val="00E83289"/>
    <w:rsid w:val="00E8347A"/>
    <w:rsid w:val="00E8348F"/>
    <w:rsid w:val="00E84AFE"/>
    <w:rsid w:val="00E84E20"/>
    <w:rsid w:val="00E8578D"/>
    <w:rsid w:val="00E85E77"/>
    <w:rsid w:val="00E91093"/>
    <w:rsid w:val="00E91498"/>
    <w:rsid w:val="00E91691"/>
    <w:rsid w:val="00E9296B"/>
    <w:rsid w:val="00E92C8C"/>
    <w:rsid w:val="00E94931"/>
    <w:rsid w:val="00E95388"/>
    <w:rsid w:val="00E955A9"/>
    <w:rsid w:val="00E958DD"/>
    <w:rsid w:val="00E95BA9"/>
    <w:rsid w:val="00E9637F"/>
    <w:rsid w:val="00E97EED"/>
    <w:rsid w:val="00EA0C2E"/>
    <w:rsid w:val="00EA0C70"/>
    <w:rsid w:val="00EA17E6"/>
    <w:rsid w:val="00EA1C58"/>
    <w:rsid w:val="00EA1D56"/>
    <w:rsid w:val="00EA2042"/>
    <w:rsid w:val="00EA28B3"/>
    <w:rsid w:val="00EA3201"/>
    <w:rsid w:val="00EA338E"/>
    <w:rsid w:val="00EA34FE"/>
    <w:rsid w:val="00EA3F7C"/>
    <w:rsid w:val="00EA4289"/>
    <w:rsid w:val="00EA4ABE"/>
    <w:rsid w:val="00EA4F84"/>
    <w:rsid w:val="00EA5004"/>
    <w:rsid w:val="00EA5A46"/>
    <w:rsid w:val="00EB0711"/>
    <w:rsid w:val="00EB09DB"/>
    <w:rsid w:val="00EB164E"/>
    <w:rsid w:val="00EB16DC"/>
    <w:rsid w:val="00EB245F"/>
    <w:rsid w:val="00EB25FE"/>
    <w:rsid w:val="00EB2B2E"/>
    <w:rsid w:val="00EB33D4"/>
    <w:rsid w:val="00EB3646"/>
    <w:rsid w:val="00EB3CCD"/>
    <w:rsid w:val="00EB4535"/>
    <w:rsid w:val="00EB4FDF"/>
    <w:rsid w:val="00EB540F"/>
    <w:rsid w:val="00EB544E"/>
    <w:rsid w:val="00EB5B39"/>
    <w:rsid w:val="00EB63C5"/>
    <w:rsid w:val="00EB646B"/>
    <w:rsid w:val="00EB7363"/>
    <w:rsid w:val="00EB7E8B"/>
    <w:rsid w:val="00EC1440"/>
    <w:rsid w:val="00EC1D40"/>
    <w:rsid w:val="00EC1EBA"/>
    <w:rsid w:val="00EC22E1"/>
    <w:rsid w:val="00EC2FDE"/>
    <w:rsid w:val="00EC36C0"/>
    <w:rsid w:val="00EC442F"/>
    <w:rsid w:val="00EC4457"/>
    <w:rsid w:val="00EC4515"/>
    <w:rsid w:val="00EC4939"/>
    <w:rsid w:val="00EC53AC"/>
    <w:rsid w:val="00EC6BF1"/>
    <w:rsid w:val="00EC6EB1"/>
    <w:rsid w:val="00EC78F4"/>
    <w:rsid w:val="00EC7A13"/>
    <w:rsid w:val="00ED0096"/>
    <w:rsid w:val="00ED0C81"/>
    <w:rsid w:val="00ED129B"/>
    <w:rsid w:val="00ED3C5F"/>
    <w:rsid w:val="00ED4539"/>
    <w:rsid w:val="00ED4E38"/>
    <w:rsid w:val="00ED5147"/>
    <w:rsid w:val="00ED5DA1"/>
    <w:rsid w:val="00ED741D"/>
    <w:rsid w:val="00ED7515"/>
    <w:rsid w:val="00ED777A"/>
    <w:rsid w:val="00EE0190"/>
    <w:rsid w:val="00EE0EBF"/>
    <w:rsid w:val="00EE11C0"/>
    <w:rsid w:val="00EE1219"/>
    <w:rsid w:val="00EE1F94"/>
    <w:rsid w:val="00EE2A28"/>
    <w:rsid w:val="00EE2FD9"/>
    <w:rsid w:val="00EE30F3"/>
    <w:rsid w:val="00EE42CC"/>
    <w:rsid w:val="00EE42FA"/>
    <w:rsid w:val="00EE444A"/>
    <w:rsid w:val="00EE4662"/>
    <w:rsid w:val="00EE66DA"/>
    <w:rsid w:val="00EE6717"/>
    <w:rsid w:val="00EE6A2D"/>
    <w:rsid w:val="00EE78EC"/>
    <w:rsid w:val="00EE7E9D"/>
    <w:rsid w:val="00EF097E"/>
    <w:rsid w:val="00EF0A4B"/>
    <w:rsid w:val="00EF0CB6"/>
    <w:rsid w:val="00EF128B"/>
    <w:rsid w:val="00EF19F9"/>
    <w:rsid w:val="00EF1F0D"/>
    <w:rsid w:val="00EF22BB"/>
    <w:rsid w:val="00EF2A87"/>
    <w:rsid w:val="00EF3D08"/>
    <w:rsid w:val="00EF41DF"/>
    <w:rsid w:val="00EF48DB"/>
    <w:rsid w:val="00EF4A41"/>
    <w:rsid w:val="00EF4BE5"/>
    <w:rsid w:val="00EF4C79"/>
    <w:rsid w:val="00EF4D4D"/>
    <w:rsid w:val="00EF4E42"/>
    <w:rsid w:val="00EF6C78"/>
    <w:rsid w:val="00EF6C9D"/>
    <w:rsid w:val="00EF6CE8"/>
    <w:rsid w:val="00F003A1"/>
    <w:rsid w:val="00F01617"/>
    <w:rsid w:val="00F02431"/>
    <w:rsid w:val="00F02727"/>
    <w:rsid w:val="00F03889"/>
    <w:rsid w:val="00F0628A"/>
    <w:rsid w:val="00F0699E"/>
    <w:rsid w:val="00F07A65"/>
    <w:rsid w:val="00F1002C"/>
    <w:rsid w:val="00F117CA"/>
    <w:rsid w:val="00F12167"/>
    <w:rsid w:val="00F12EEC"/>
    <w:rsid w:val="00F1398B"/>
    <w:rsid w:val="00F151BF"/>
    <w:rsid w:val="00F15688"/>
    <w:rsid w:val="00F15D07"/>
    <w:rsid w:val="00F15F5D"/>
    <w:rsid w:val="00F17046"/>
    <w:rsid w:val="00F20241"/>
    <w:rsid w:val="00F20469"/>
    <w:rsid w:val="00F20A8B"/>
    <w:rsid w:val="00F20C71"/>
    <w:rsid w:val="00F20E5D"/>
    <w:rsid w:val="00F21320"/>
    <w:rsid w:val="00F218BA"/>
    <w:rsid w:val="00F21F64"/>
    <w:rsid w:val="00F22028"/>
    <w:rsid w:val="00F2234C"/>
    <w:rsid w:val="00F22CEE"/>
    <w:rsid w:val="00F234E6"/>
    <w:rsid w:val="00F23B28"/>
    <w:rsid w:val="00F2422D"/>
    <w:rsid w:val="00F25F12"/>
    <w:rsid w:val="00F266B9"/>
    <w:rsid w:val="00F26B7C"/>
    <w:rsid w:val="00F30682"/>
    <w:rsid w:val="00F30A3A"/>
    <w:rsid w:val="00F31A12"/>
    <w:rsid w:val="00F31FC9"/>
    <w:rsid w:val="00F326D3"/>
    <w:rsid w:val="00F32EAA"/>
    <w:rsid w:val="00F331F5"/>
    <w:rsid w:val="00F3679E"/>
    <w:rsid w:val="00F36872"/>
    <w:rsid w:val="00F36E18"/>
    <w:rsid w:val="00F37BA2"/>
    <w:rsid w:val="00F40EE5"/>
    <w:rsid w:val="00F416EA"/>
    <w:rsid w:val="00F41B4F"/>
    <w:rsid w:val="00F429BE"/>
    <w:rsid w:val="00F43148"/>
    <w:rsid w:val="00F43588"/>
    <w:rsid w:val="00F44AF0"/>
    <w:rsid w:val="00F45049"/>
    <w:rsid w:val="00F45B7E"/>
    <w:rsid w:val="00F45EB4"/>
    <w:rsid w:val="00F46295"/>
    <w:rsid w:val="00F4677B"/>
    <w:rsid w:val="00F47290"/>
    <w:rsid w:val="00F47CC0"/>
    <w:rsid w:val="00F50347"/>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67DD4"/>
    <w:rsid w:val="00F726E3"/>
    <w:rsid w:val="00F72B8D"/>
    <w:rsid w:val="00F72DB4"/>
    <w:rsid w:val="00F73F19"/>
    <w:rsid w:val="00F75311"/>
    <w:rsid w:val="00F75610"/>
    <w:rsid w:val="00F76259"/>
    <w:rsid w:val="00F767C3"/>
    <w:rsid w:val="00F77118"/>
    <w:rsid w:val="00F80E63"/>
    <w:rsid w:val="00F8116D"/>
    <w:rsid w:val="00F81180"/>
    <w:rsid w:val="00F82967"/>
    <w:rsid w:val="00F83EBE"/>
    <w:rsid w:val="00F84102"/>
    <w:rsid w:val="00F84248"/>
    <w:rsid w:val="00F8481F"/>
    <w:rsid w:val="00F85489"/>
    <w:rsid w:val="00F85923"/>
    <w:rsid w:val="00F861C4"/>
    <w:rsid w:val="00F877DB"/>
    <w:rsid w:val="00F90095"/>
    <w:rsid w:val="00F901CA"/>
    <w:rsid w:val="00F90AD9"/>
    <w:rsid w:val="00F934BB"/>
    <w:rsid w:val="00F93893"/>
    <w:rsid w:val="00F93CE7"/>
    <w:rsid w:val="00F950EB"/>
    <w:rsid w:val="00F963F0"/>
    <w:rsid w:val="00F977B3"/>
    <w:rsid w:val="00F9792C"/>
    <w:rsid w:val="00F97C7B"/>
    <w:rsid w:val="00FA018C"/>
    <w:rsid w:val="00FA02D8"/>
    <w:rsid w:val="00FA074F"/>
    <w:rsid w:val="00FA08EA"/>
    <w:rsid w:val="00FA132B"/>
    <w:rsid w:val="00FA1412"/>
    <w:rsid w:val="00FA1BEF"/>
    <w:rsid w:val="00FA217D"/>
    <w:rsid w:val="00FA43EE"/>
    <w:rsid w:val="00FA73F2"/>
    <w:rsid w:val="00FA767A"/>
    <w:rsid w:val="00FB1849"/>
    <w:rsid w:val="00FB2293"/>
    <w:rsid w:val="00FB5464"/>
    <w:rsid w:val="00FB6D54"/>
    <w:rsid w:val="00FC1B87"/>
    <w:rsid w:val="00FC202C"/>
    <w:rsid w:val="00FC2C86"/>
    <w:rsid w:val="00FC32DA"/>
    <w:rsid w:val="00FC34C6"/>
    <w:rsid w:val="00FC4794"/>
    <w:rsid w:val="00FC4F8A"/>
    <w:rsid w:val="00FC647A"/>
    <w:rsid w:val="00FC74CA"/>
    <w:rsid w:val="00FC7807"/>
    <w:rsid w:val="00FD13D4"/>
    <w:rsid w:val="00FD18E6"/>
    <w:rsid w:val="00FD1B8C"/>
    <w:rsid w:val="00FD1E9F"/>
    <w:rsid w:val="00FD2291"/>
    <w:rsid w:val="00FD298F"/>
    <w:rsid w:val="00FD33DD"/>
    <w:rsid w:val="00FD3F00"/>
    <w:rsid w:val="00FD675F"/>
    <w:rsid w:val="00FD69BD"/>
    <w:rsid w:val="00FD7BCD"/>
    <w:rsid w:val="00FE0CC5"/>
    <w:rsid w:val="00FE1F7B"/>
    <w:rsid w:val="00FE367E"/>
    <w:rsid w:val="00FE60EB"/>
    <w:rsid w:val="00FE670B"/>
    <w:rsid w:val="00FE688F"/>
    <w:rsid w:val="00FE7296"/>
    <w:rsid w:val="00FE7687"/>
    <w:rsid w:val="00FE7DEA"/>
    <w:rsid w:val="00FF0203"/>
    <w:rsid w:val="00FF0D31"/>
    <w:rsid w:val="00FF1A27"/>
    <w:rsid w:val="00FF1B8B"/>
    <w:rsid w:val="00FF3B6F"/>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7DE5DE"/>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53153"/>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40">
    <w:name w:val="标题 4 字符"/>
    <w:basedOn w:val="a0"/>
    <w:link w:val="4"/>
    <w:rsid w:val="00117CC1"/>
    <w:rPr>
      <w:rFonts w:ascii="Arial" w:hAnsi="Arial"/>
      <w:sz w:val="24"/>
      <w:lang w:val="en-GB" w:eastAsia="ja-JP"/>
    </w:rPr>
  </w:style>
  <w:style w:type="character" w:customStyle="1" w:styleId="50">
    <w:name w:val="标题 5 字符"/>
    <w:basedOn w:val="a0"/>
    <w:link w:val="5"/>
    <w:rsid w:val="00C34D8A"/>
    <w:rPr>
      <w:rFonts w:ascii="Arial" w:hAnsi="Arial"/>
      <w:sz w:val="22"/>
      <w:lang w:val="en-GB" w:eastAsia="ja-JP"/>
    </w:rPr>
  </w:style>
  <w:style w:type="character" w:customStyle="1" w:styleId="EXChar">
    <w:name w:val="EX Char"/>
    <w:link w:val="EX"/>
    <w:locked/>
    <w:rsid w:val="00B26094"/>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18332701">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84396783">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14846030">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2951088">
      <w:bodyDiv w:val="1"/>
      <w:marLeft w:val="0"/>
      <w:marRight w:val="0"/>
      <w:marTop w:val="0"/>
      <w:marBottom w:val="0"/>
      <w:divBdr>
        <w:top w:val="none" w:sz="0" w:space="0" w:color="auto"/>
        <w:left w:val="none" w:sz="0" w:space="0" w:color="auto"/>
        <w:bottom w:val="none" w:sz="0" w:space="0" w:color="auto"/>
        <w:right w:val="none" w:sz="0" w:space="0" w:color="auto"/>
      </w:divBdr>
    </w:div>
    <w:div w:id="1567565278">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package" Target="embeddings/Microsoft_Visio___3.vsdx"/><Relationship Id="rId26" Type="http://schemas.openxmlformats.org/officeDocument/2006/relationships/package" Target="embeddings/Microsoft_Visio___7.vsdx"/><Relationship Id="rId21" Type="http://schemas.openxmlformats.org/officeDocument/2006/relationships/image" Target="media/image6.emf"/><Relationship Id="rId34"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image" Target="media/image8.emf"/><Relationship Id="rId33" Type="http://schemas.openxmlformats.org/officeDocument/2006/relationships/header" Target="header1.xm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package" Target="embeddings/Microsoft_Visio___2.vsdx"/><Relationship Id="rId20" Type="http://schemas.openxmlformats.org/officeDocument/2006/relationships/package" Target="embeddings/Microsoft_Visio___4.vsdx"/><Relationship Id="rId29" Type="http://schemas.openxmlformats.org/officeDocument/2006/relationships/image" Target="media/image10.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Visio___6.vsdx"/><Relationship Id="rId32" Type="http://schemas.openxmlformats.org/officeDocument/2006/relationships/package" Target="embeddings/Microsoft_Visio___18.vsdx"/><Relationship Id="rId37" Type="http://schemas.microsoft.com/office/2011/relationships/people" Target="people.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package" Target="embeddings/Microsoft_Visio___11.vsdx"/><Relationship Id="rId36"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5.emf"/><Relationship Id="rId31" Type="http://schemas.openxmlformats.org/officeDocument/2006/relationships/image" Target="media/image11.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1.vsdx"/><Relationship Id="rId22" Type="http://schemas.openxmlformats.org/officeDocument/2006/relationships/package" Target="embeddings/Microsoft_Visio___5.vsdx"/><Relationship Id="rId27" Type="http://schemas.openxmlformats.org/officeDocument/2006/relationships/image" Target="media/image9.emf"/><Relationship Id="rId30" Type="http://schemas.openxmlformats.org/officeDocument/2006/relationships/package" Target="embeddings/Microsoft_Visio___16.vsdx"/><Relationship Id="rId35" Type="http://schemas.openxmlformats.org/officeDocument/2006/relationships/footer" Target="footer1.xml"/><Relationship Id="rId8" Type="http://schemas.openxmlformats.org/officeDocument/2006/relationships/styles" Target="styles.xml"/><Relationship Id="rId3" Type="http://schemas.openxmlformats.org/officeDocument/2006/relationships/customXml" Target="../customXml/item3.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9DF36741-190B-4236-B3CC-474E36C5A457}">
  <ds:schemaRefs>
    <ds:schemaRef ds:uri="http://schemas.openxmlformats.org/officeDocument/2006/bibliography"/>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57DFDB35-4F12-4AB6-9573-4B9B8857C90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12</Pages>
  <Words>3370</Words>
  <Characters>19209</Characters>
  <Application>Microsoft Office Word</Application>
  <DocSecurity>0</DocSecurity>
  <Lines>160</Lines>
  <Paragraphs>45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22534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Mu Li</cp:lastModifiedBy>
  <cp:revision>3</cp:revision>
  <cp:lastPrinted>2018-08-13T16:59:00Z</cp:lastPrinted>
  <dcterms:created xsi:type="dcterms:W3CDTF">2022-04-13T02:55:00Z</dcterms:created>
  <dcterms:modified xsi:type="dcterms:W3CDTF">2022-04-13T02:56:00Z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(3)qeoPH2D5kZEAWUgNpQXkXeo5dOuJyMH74MRSCz7TFG99KvFPnwB93Slu/nzL/jEZSlk5DX+a
kHPfBhUwco0tXn5sb4Y9MkX2wsBvlBgFaqKHReOiSDwZHnx2PrTXcKaC4IMJgyFrQ9mK7rs2
/YffGdvWj0bY+LKy5LbnInTgKI24XleWK5bPJdFrxLlig2QVfMit4wS0+WHbKFO3+iqJkxDX
jA7+vXjOGyL3vnDdyh</vt:lpwstr>
  </property>
  <property fmtid="{D5CDD505-2E9C-101B-9397-08002B2CF9AE}" pid="9" name="_2015_ms_pID_7253431">
    <vt:lpwstr>eyV5WiLyVzdppZqd2xfggs0up809t2rAZeRMCzMN2zGqk5P6pm3ozb
XKaImGEZPiIKN6jkfQCMoCFpEWNH9MrwiLKFZrlcMJW7LUB2M0fHy2hpidVpOEo7rl0tKIXf
ksFPbPXks/BHzFHmjAf5NVAGkMqRccRKhOc6ERftS9RP4rho5ejuMCQ5zO6Mzo3xSRMedvb2
rvVcmcmULh94ZLjeuLDcUL1bd7rWPAtQ+h0p</vt:lpwstr>
  </property>
  <property fmtid="{D5CDD505-2E9C-101B-9397-08002B2CF9AE}" pid="10" name="_2015_ms_pID_7253432">
    <vt:lpwstr>zg==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1649298781</vt:lpwstr>
  </property>
</Properties>
</file>